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95D" w:rsidRDefault="00BD395D" w:rsidP="006D13A9">
      <w:pPr>
        <w:pStyle w:val="berschrift3"/>
        <w:spacing w:before="0" w:after="120" w:line="300" w:lineRule="atLeast"/>
        <w:rPr>
          <w:rFonts w:ascii="Arial" w:hAnsi="Arial"/>
          <w:szCs w:val="24"/>
        </w:rPr>
      </w:pPr>
      <w:r w:rsidRPr="006D13A9">
        <w:rPr>
          <w:rFonts w:ascii="Arial" w:hAnsi="Arial"/>
          <w:szCs w:val="24"/>
        </w:rPr>
        <w:t>Muster zur Selbstauskunft über die Einnahmen von Wirtschaftsunternehmen aus dem Gesundheitswesen</w:t>
      </w:r>
      <w:r w:rsidRPr="006D13A9">
        <w:rPr>
          <w:rStyle w:val="Funotenzeichen"/>
          <w:rFonts w:ascii="Arial" w:hAnsi="Arial"/>
          <w:szCs w:val="24"/>
        </w:rPr>
        <w:footnoteReference w:id="1"/>
      </w:r>
      <w:r w:rsidR="008D583F">
        <w:rPr>
          <w:rFonts w:ascii="Arial" w:hAnsi="Arial"/>
          <w:szCs w:val="24"/>
        </w:rPr>
        <w:t xml:space="preserve"> </w:t>
      </w:r>
    </w:p>
    <w:p w:rsidR="007F4381" w:rsidRPr="007F4381" w:rsidRDefault="007F4381" w:rsidP="007F4381"/>
    <w:p w:rsidR="00BF5F4B" w:rsidRPr="006D13A9" w:rsidRDefault="00BF5F4B" w:rsidP="006D13A9">
      <w:pPr>
        <w:spacing w:before="0" w:line="300" w:lineRule="atLeas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gridCol w:w="6170"/>
      </w:tblGrid>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Name des Verbandes:</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Rett Deutschland e.V. – Elternhilfe für Kinder m. Rett-Syndrom</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Berichtsjahr:</w:t>
            </w:r>
          </w:p>
        </w:tc>
        <w:tc>
          <w:tcPr>
            <w:tcW w:w="6299" w:type="dxa"/>
            <w:vAlign w:val="center"/>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201</w:t>
            </w:r>
            <w:r w:rsidR="00C15DBA">
              <w:rPr>
                <w:rFonts w:ascii="Arial" w:hAnsi="Arial" w:cs="Arial"/>
                <w:sz w:val="22"/>
                <w:szCs w:val="22"/>
              </w:rPr>
              <w:t>7</w:t>
            </w:r>
          </w:p>
        </w:tc>
      </w:tr>
      <w:tr w:rsidR="00BD395D" w:rsidRPr="006D13A9" w:rsidTr="00573C01">
        <w:tc>
          <w:tcPr>
            <w:tcW w:w="2943" w:type="dxa"/>
            <w:vAlign w:val="center"/>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Zahl der Mitglieder</w:t>
            </w:r>
            <w:r w:rsidR="00C33A89">
              <w:rPr>
                <w:rStyle w:val="Funotenzeichen"/>
                <w:rFonts w:ascii="Arial" w:hAnsi="Arial" w:cs="Arial"/>
                <w:sz w:val="22"/>
                <w:szCs w:val="22"/>
              </w:rPr>
              <w:footnoteReference w:id="2"/>
            </w:r>
            <w:r w:rsidRPr="006D13A9">
              <w:rPr>
                <w:rFonts w:ascii="Arial" w:hAnsi="Arial" w:cs="Arial"/>
                <w:sz w:val="22"/>
                <w:szCs w:val="22"/>
              </w:rPr>
              <w:t xml:space="preserve"> zum </w:t>
            </w:r>
            <w:r w:rsidR="008A24DE">
              <w:rPr>
                <w:rFonts w:ascii="Arial" w:hAnsi="Arial" w:cs="Arial"/>
                <w:sz w:val="22"/>
                <w:szCs w:val="22"/>
              </w:rPr>
              <w:t>01.01.</w:t>
            </w:r>
            <w:r w:rsidRPr="006D13A9">
              <w:rPr>
                <w:rFonts w:ascii="Arial" w:hAnsi="Arial" w:cs="Arial"/>
                <w:sz w:val="22"/>
                <w:szCs w:val="22"/>
              </w:rPr>
              <w:t>. des Berichtsjahres</w:t>
            </w:r>
          </w:p>
        </w:tc>
        <w:tc>
          <w:tcPr>
            <w:tcW w:w="6299" w:type="dxa"/>
            <w:vAlign w:val="center"/>
          </w:tcPr>
          <w:p w:rsidR="00BD395D" w:rsidRPr="006D13A9" w:rsidRDefault="002521D0" w:rsidP="006D13A9">
            <w:pPr>
              <w:spacing w:before="0" w:line="300" w:lineRule="atLeast"/>
              <w:rPr>
                <w:rFonts w:ascii="Arial" w:hAnsi="Arial" w:cs="Arial"/>
                <w:sz w:val="22"/>
                <w:szCs w:val="22"/>
              </w:rPr>
            </w:pPr>
            <w:r>
              <w:rPr>
                <w:rFonts w:ascii="Arial" w:hAnsi="Arial" w:cs="Arial"/>
                <w:sz w:val="22"/>
                <w:szCs w:val="22"/>
              </w:rPr>
              <w:t>1</w:t>
            </w:r>
            <w:r w:rsidR="001B4139">
              <w:rPr>
                <w:rFonts w:ascii="Arial" w:hAnsi="Arial" w:cs="Arial"/>
                <w:sz w:val="22"/>
                <w:szCs w:val="22"/>
              </w:rPr>
              <w:t>700</w:t>
            </w:r>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Gesamteinnahmen</w:t>
            </w:r>
            <w:r w:rsidR="00C33A89">
              <w:rPr>
                <w:rStyle w:val="Funotenzeichen"/>
                <w:rFonts w:ascii="Arial" w:hAnsi="Arial" w:cs="Arial"/>
                <w:sz w:val="22"/>
                <w:szCs w:val="22"/>
              </w:rPr>
              <w:footnoteReference w:id="3"/>
            </w:r>
          </w:p>
        </w:tc>
        <w:tc>
          <w:tcPr>
            <w:tcW w:w="6299" w:type="dxa"/>
            <w:vAlign w:val="center"/>
          </w:tcPr>
          <w:p w:rsidR="00B138BF" w:rsidRPr="006D13A9" w:rsidRDefault="004972A3" w:rsidP="006D13A9">
            <w:pPr>
              <w:spacing w:before="0" w:line="300" w:lineRule="atLeast"/>
              <w:rPr>
                <w:rFonts w:ascii="Arial" w:hAnsi="Arial" w:cs="Arial"/>
                <w:sz w:val="22"/>
                <w:szCs w:val="22"/>
              </w:rPr>
            </w:pPr>
            <w:r>
              <w:rPr>
                <w:rFonts w:ascii="Arial" w:hAnsi="Arial" w:cs="Arial"/>
                <w:sz w:val="22"/>
                <w:szCs w:val="22"/>
              </w:rPr>
              <w:t>383.000,00</w:t>
            </w:r>
            <w:bookmarkStart w:id="0" w:name="_GoBack"/>
            <w:bookmarkEnd w:id="0"/>
          </w:p>
        </w:tc>
      </w:tr>
      <w:tr w:rsidR="00B138BF" w:rsidRPr="006D13A9" w:rsidTr="00573C01">
        <w:tc>
          <w:tcPr>
            <w:tcW w:w="2943" w:type="dxa"/>
            <w:vAlign w:val="center"/>
          </w:tcPr>
          <w:p w:rsidR="00B138BF" w:rsidRPr="006D13A9" w:rsidRDefault="00C33A89" w:rsidP="006D13A9">
            <w:pPr>
              <w:spacing w:before="0" w:line="300" w:lineRule="atLeast"/>
              <w:rPr>
                <w:rFonts w:ascii="Arial" w:hAnsi="Arial" w:cs="Arial"/>
                <w:sz w:val="22"/>
                <w:szCs w:val="22"/>
              </w:rPr>
            </w:pPr>
            <w:r>
              <w:rPr>
                <w:rFonts w:ascii="Arial" w:hAnsi="Arial" w:cs="Arial"/>
                <w:sz w:val="22"/>
                <w:szCs w:val="22"/>
              </w:rPr>
              <w:t>Einnahmen</w:t>
            </w:r>
            <w:r w:rsidR="00746D51">
              <w:rPr>
                <w:rFonts w:ascii="Arial" w:hAnsi="Arial" w:cs="Arial"/>
                <w:sz w:val="22"/>
                <w:szCs w:val="22"/>
              </w:rPr>
              <w:t xml:space="preserve"> </w:t>
            </w:r>
            <w:r w:rsidR="00B138BF">
              <w:rPr>
                <w:rFonts w:ascii="Arial" w:hAnsi="Arial" w:cs="Arial"/>
                <w:sz w:val="22"/>
                <w:szCs w:val="22"/>
              </w:rPr>
              <w:t>von Wirtschaftsunternehmen</w:t>
            </w:r>
          </w:p>
        </w:tc>
        <w:tc>
          <w:tcPr>
            <w:tcW w:w="6299" w:type="dxa"/>
            <w:vAlign w:val="center"/>
          </w:tcPr>
          <w:p w:rsidR="00B138BF" w:rsidRPr="006D13A9" w:rsidRDefault="00B138BF" w:rsidP="006D13A9">
            <w:pPr>
              <w:spacing w:before="0" w:line="300" w:lineRule="atLeast"/>
              <w:rPr>
                <w:rFonts w:ascii="Arial" w:hAnsi="Arial" w:cs="Arial"/>
                <w:sz w:val="22"/>
                <w:szCs w:val="22"/>
              </w:rPr>
            </w:pPr>
          </w:p>
        </w:tc>
      </w:tr>
      <w:tr w:rsidR="00B138BF" w:rsidRPr="006D13A9" w:rsidTr="00573C01">
        <w:tc>
          <w:tcPr>
            <w:tcW w:w="2943" w:type="dxa"/>
            <w:vAlign w:val="center"/>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Prozentualer Anteil d</w:t>
            </w:r>
            <w:r w:rsidR="008A24DE">
              <w:rPr>
                <w:rFonts w:ascii="Arial" w:hAnsi="Arial" w:cs="Arial"/>
                <w:sz w:val="22"/>
                <w:szCs w:val="22"/>
              </w:rPr>
              <w:t>ieser</w:t>
            </w:r>
            <w:r>
              <w:rPr>
                <w:rFonts w:ascii="Arial" w:hAnsi="Arial" w:cs="Arial"/>
                <w:sz w:val="22"/>
                <w:szCs w:val="22"/>
              </w:rPr>
              <w:t xml:space="preserve"> </w:t>
            </w:r>
            <w:r w:rsidR="00874EB4">
              <w:rPr>
                <w:rFonts w:ascii="Arial" w:hAnsi="Arial" w:cs="Arial"/>
                <w:sz w:val="22"/>
                <w:szCs w:val="22"/>
              </w:rPr>
              <w:t>Einnahmen von Wirtschaft</w:t>
            </w:r>
            <w:r w:rsidR="008A24DE">
              <w:rPr>
                <w:rFonts w:ascii="Arial" w:hAnsi="Arial" w:cs="Arial"/>
                <w:sz w:val="22"/>
                <w:szCs w:val="22"/>
              </w:rPr>
              <w:t>s</w:t>
            </w:r>
            <w:r w:rsidR="00874EB4">
              <w:rPr>
                <w:rFonts w:ascii="Arial" w:hAnsi="Arial" w:cs="Arial"/>
                <w:sz w:val="22"/>
                <w:szCs w:val="22"/>
              </w:rPr>
              <w:t>unternehmen</w:t>
            </w:r>
            <w:r w:rsidR="008A24DE">
              <w:rPr>
                <w:rFonts w:ascii="Arial" w:hAnsi="Arial" w:cs="Arial"/>
                <w:sz w:val="22"/>
                <w:szCs w:val="22"/>
              </w:rPr>
              <w:t xml:space="preserve"> an den Gesamteinnahmen des Verbandes</w:t>
            </w:r>
          </w:p>
        </w:tc>
        <w:tc>
          <w:tcPr>
            <w:tcW w:w="6299" w:type="dxa"/>
            <w:vAlign w:val="center"/>
          </w:tcPr>
          <w:p w:rsidR="00B138BF" w:rsidRPr="006D13A9" w:rsidRDefault="00B138BF" w:rsidP="006D13A9">
            <w:pPr>
              <w:spacing w:before="0" w:line="300" w:lineRule="atLeast"/>
              <w:rPr>
                <w:rFonts w:ascii="Arial" w:hAnsi="Arial" w:cs="Arial"/>
                <w:sz w:val="22"/>
                <w:szCs w:val="22"/>
              </w:rPr>
            </w:pPr>
          </w:p>
        </w:tc>
      </w:tr>
    </w:tbl>
    <w:p w:rsidR="00BB771D" w:rsidRDefault="00BB771D" w:rsidP="006D13A9">
      <w:pPr>
        <w:pStyle w:val="Textkrper"/>
        <w:spacing w:before="0" w:line="300" w:lineRule="atLeast"/>
        <w:rPr>
          <w:rFonts w:ascii="Arial" w:hAnsi="Arial" w:cs="Arial"/>
          <w:sz w:val="22"/>
          <w:szCs w:val="22"/>
        </w:rPr>
      </w:pPr>
    </w:p>
    <w:p w:rsidR="00BB771D" w:rsidRDefault="00BB771D" w:rsidP="00BB771D">
      <w:pPr>
        <w:rPr>
          <w:color w:val="333399"/>
          <w:u w:val="single"/>
        </w:rPr>
      </w:pPr>
      <w:r>
        <w:br w:type="page"/>
      </w:r>
    </w:p>
    <w:p w:rsidR="006D13A9" w:rsidRPr="006D13A9" w:rsidRDefault="006D13A9" w:rsidP="006D13A9">
      <w:pPr>
        <w:pStyle w:val="Textkrper"/>
        <w:spacing w:before="0" w:line="300" w:lineRule="atLeast"/>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F93739" w:rsidRPr="006D13A9" w:rsidTr="00F93739">
        <w:tc>
          <w:tcPr>
            <w:tcW w:w="963" w:type="dxa"/>
            <w:tcBorders>
              <w:top w:val="single" w:sz="4" w:space="0" w:color="000000"/>
              <w:left w:val="single" w:sz="4" w:space="0" w:color="000000"/>
              <w:bottom w:val="single" w:sz="4" w:space="0" w:color="000000"/>
              <w:right w:val="single" w:sz="4" w:space="0" w:color="000000"/>
            </w:tcBorders>
          </w:tcPr>
          <w:p w:rsidR="00F93739" w:rsidRPr="006D13A9" w:rsidRDefault="00F93739" w:rsidP="0023403D">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F93739" w:rsidRDefault="00F93739" w:rsidP="0023403D">
            <w:pPr>
              <w:spacing w:before="0" w:line="300" w:lineRule="atLeast"/>
              <w:rPr>
                <w:rFonts w:ascii="Arial" w:hAnsi="Arial" w:cs="Arial"/>
                <w:sz w:val="22"/>
                <w:szCs w:val="22"/>
              </w:rPr>
            </w:pPr>
            <w:r>
              <w:rPr>
                <w:rFonts w:ascii="Arial" w:hAnsi="Arial" w:cs="Arial"/>
                <w:sz w:val="22"/>
                <w:szCs w:val="22"/>
              </w:rPr>
              <w:t>Folgende mit uns verbundenen Organisationen und Organisationseinheiten</w:t>
            </w:r>
            <w:r>
              <w:rPr>
                <w:rStyle w:val="Funotenzeichen"/>
                <w:rFonts w:ascii="Arial" w:hAnsi="Arial" w:cs="Arial"/>
                <w:sz w:val="22"/>
                <w:szCs w:val="22"/>
              </w:rPr>
              <w:footnoteReference w:id="4"/>
            </w:r>
            <w:r>
              <w:rPr>
                <w:rFonts w:ascii="Arial" w:hAnsi="Arial" w:cs="Arial"/>
                <w:sz w:val="22"/>
                <w:szCs w:val="22"/>
              </w:rPr>
              <w:t xml:space="preserve"> werden in diesem Bericht mitberücksichtigt:</w:t>
            </w:r>
          </w:p>
          <w:p w:rsidR="00F93739" w:rsidRDefault="00F93739" w:rsidP="0023403D">
            <w:pPr>
              <w:spacing w:before="0" w:line="300" w:lineRule="atLeast"/>
              <w:rPr>
                <w:rFonts w:ascii="Arial" w:hAnsi="Arial" w:cs="Arial"/>
                <w:sz w:val="22"/>
                <w:szCs w:val="22"/>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Default="00F93739" w:rsidP="00F93739">
            <w:pPr>
              <w:pStyle w:val="Listenabsatz"/>
              <w:spacing w:after="0" w:line="240" w:lineRule="auto"/>
              <w:ind w:left="360"/>
              <w:jc w:val="both"/>
              <w:rPr>
                <w:rFonts w:ascii="Arial" w:hAnsi="Arial" w:cs="Arial"/>
              </w:rPr>
            </w:pPr>
          </w:p>
          <w:p w:rsidR="00F93739" w:rsidRDefault="00F93739" w:rsidP="00F93739">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F93739" w:rsidRPr="006D13A9" w:rsidRDefault="00F93739" w:rsidP="00F93739">
            <w:pPr>
              <w:pStyle w:val="Listenabsatz"/>
              <w:spacing w:after="0" w:line="240" w:lineRule="auto"/>
              <w:jc w:val="both"/>
              <w:rPr>
                <w:rFonts w:ascii="Arial" w:hAnsi="Arial" w:cs="Arial"/>
              </w:rPr>
            </w:pPr>
          </w:p>
        </w:tc>
      </w:tr>
      <w:tr w:rsidR="00BD395D" w:rsidRPr="006D13A9" w:rsidTr="00573C01">
        <w:tc>
          <w:tcPr>
            <w:tcW w:w="963" w:type="dxa"/>
          </w:tcPr>
          <w:p w:rsidR="00BD395D" w:rsidRPr="006D13A9" w:rsidRDefault="00274864" w:rsidP="006D13A9">
            <w:pPr>
              <w:spacing w:before="0" w:line="300" w:lineRule="atLeast"/>
              <w:rPr>
                <w:rFonts w:ascii="Arial" w:hAnsi="Arial" w:cs="Arial"/>
                <w:sz w:val="22"/>
                <w:szCs w:val="22"/>
              </w:rPr>
            </w:pPr>
            <w:r>
              <w:rPr>
                <w:rFonts w:ascii="Arial" w:hAnsi="Arial" w:cs="Arial"/>
                <w:sz w:val="22"/>
                <w:szCs w:val="22"/>
              </w:rPr>
              <w:t>X</w:t>
            </w:r>
          </w:p>
        </w:tc>
        <w:tc>
          <w:tcPr>
            <w:tcW w:w="8276"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Diese Erklärung wird ausschließlich für die oben genannte Organisation abgegeben. Gegebenenfalls werden mit uns verbundene Organisationen und Organisationseinheiten jeweils eigene Berichte abgegeben.</w:t>
            </w:r>
          </w:p>
        </w:tc>
      </w:tr>
    </w:tbl>
    <w:p w:rsidR="006D13A9" w:rsidRPr="006D13A9" w:rsidRDefault="006D13A9" w:rsidP="006D13A9">
      <w:pPr>
        <w:spacing w:before="0" w:line="300" w:lineRule="atLeast"/>
        <w:jc w:val="both"/>
        <w:rPr>
          <w:rFonts w:ascii="Arial" w:hAnsi="Arial" w:cs="Arial"/>
          <w:sz w:val="22"/>
          <w:szCs w:val="22"/>
        </w:rPr>
      </w:pPr>
    </w:p>
    <w:tbl>
      <w:tblPr>
        <w:tblW w:w="9239"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8276"/>
      </w:tblGrid>
      <w:tr w:rsidR="00B138BF" w:rsidRPr="006D13A9" w:rsidTr="00B9150C">
        <w:tc>
          <w:tcPr>
            <w:tcW w:w="963" w:type="dxa"/>
            <w:tcBorders>
              <w:top w:val="single" w:sz="4" w:space="0" w:color="000000"/>
              <w:left w:val="single" w:sz="4" w:space="0" w:color="000000"/>
              <w:bottom w:val="single" w:sz="4" w:space="0" w:color="000000"/>
              <w:right w:val="single" w:sz="4" w:space="0" w:color="000000"/>
            </w:tcBorders>
          </w:tcPr>
          <w:p w:rsidR="00B138BF" w:rsidRPr="006D13A9" w:rsidRDefault="00B138BF" w:rsidP="00B9150C">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276" w:type="dxa"/>
            <w:tcBorders>
              <w:top w:val="single" w:sz="4" w:space="0" w:color="000000"/>
              <w:left w:val="single" w:sz="4" w:space="0" w:color="000000"/>
              <w:bottom w:val="single" w:sz="4" w:space="0" w:color="000000"/>
              <w:right w:val="single" w:sz="4" w:space="0" w:color="000000"/>
            </w:tcBorders>
          </w:tcPr>
          <w:p w:rsidR="00B138BF" w:rsidRDefault="00B138BF" w:rsidP="00B9150C">
            <w:pPr>
              <w:spacing w:before="0" w:line="300" w:lineRule="atLeast"/>
              <w:rPr>
                <w:rFonts w:ascii="Arial" w:hAnsi="Arial" w:cs="Arial"/>
                <w:sz w:val="22"/>
                <w:szCs w:val="22"/>
              </w:rPr>
            </w:pPr>
            <w:r>
              <w:rPr>
                <w:rFonts w:ascii="Arial" w:hAnsi="Arial" w:cs="Arial"/>
                <w:sz w:val="22"/>
                <w:szCs w:val="22"/>
              </w:rPr>
              <w:t>Ferner gibt es folgende mit uns rechtlich, personell oder ideell verbundene Stiftungen, gGmbH oder weitere Organisationen</w:t>
            </w:r>
          </w:p>
          <w:p w:rsidR="00B138BF" w:rsidRDefault="00B138BF" w:rsidP="00B9150C">
            <w:pPr>
              <w:spacing w:before="0" w:line="300" w:lineRule="atLeast"/>
              <w:rPr>
                <w:rFonts w:ascii="Arial" w:hAnsi="Arial" w:cs="Arial"/>
                <w:sz w:val="22"/>
                <w:szCs w:val="22"/>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Default="00B138BF" w:rsidP="00B9150C">
            <w:pPr>
              <w:pStyle w:val="Listenabsatz"/>
              <w:spacing w:after="0" w:line="240" w:lineRule="auto"/>
              <w:ind w:left="360"/>
              <w:jc w:val="both"/>
              <w:rPr>
                <w:rFonts w:ascii="Arial" w:hAnsi="Arial" w:cs="Arial"/>
              </w:rPr>
            </w:pPr>
          </w:p>
          <w:p w:rsidR="00B138BF" w:rsidRDefault="00B138BF" w:rsidP="00B9150C">
            <w:pPr>
              <w:pStyle w:val="Listenabsatz"/>
              <w:numPr>
                <w:ilvl w:val="0"/>
                <w:numId w:val="6"/>
              </w:numPr>
              <w:spacing w:after="0" w:line="240" w:lineRule="auto"/>
              <w:ind w:left="360"/>
              <w:jc w:val="both"/>
              <w:rPr>
                <w:rFonts w:ascii="Arial" w:hAnsi="Arial" w:cs="Arial"/>
              </w:rPr>
            </w:pPr>
            <w:r>
              <w:rPr>
                <w:rFonts w:ascii="Arial" w:hAnsi="Arial" w:cs="Arial"/>
              </w:rPr>
              <w:t>_______________________________________________________</w:t>
            </w:r>
          </w:p>
          <w:p w:rsidR="00B138BF" w:rsidRPr="006D13A9" w:rsidRDefault="00B138BF" w:rsidP="00B9150C">
            <w:pPr>
              <w:pStyle w:val="Listenabsatz"/>
              <w:spacing w:after="0" w:line="240" w:lineRule="auto"/>
              <w:jc w:val="both"/>
              <w:rPr>
                <w:rFonts w:ascii="Arial" w:hAnsi="Arial" w:cs="Arial"/>
              </w:rPr>
            </w:pPr>
          </w:p>
        </w:tc>
      </w:tr>
      <w:tr w:rsidR="00B138BF" w:rsidRPr="006D13A9" w:rsidTr="00B9150C">
        <w:tc>
          <w:tcPr>
            <w:tcW w:w="963" w:type="dxa"/>
          </w:tcPr>
          <w:p w:rsidR="00B138BF" w:rsidRPr="006D13A9" w:rsidRDefault="00274864" w:rsidP="00B9150C">
            <w:pPr>
              <w:spacing w:before="0" w:line="300" w:lineRule="atLeast"/>
              <w:rPr>
                <w:rFonts w:ascii="Arial" w:hAnsi="Arial" w:cs="Arial"/>
                <w:sz w:val="22"/>
                <w:szCs w:val="22"/>
              </w:rPr>
            </w:pPr>
            <w:r>
              <w:rPr>
                <w:rFonts w:ascii="Arial" w:hAnsi="Arial" w:cs="Arial"/>
                <w:sz w:val="22"/>
                <w:szCs w:val="22"/>
              </w:rPr>
              <w:t>X</w:t>
            </w:r>
          </w:p>
        </w:tc>
        <w:tc>
          <w:tcPr>
            <w:tcW w:w="8276" w:type="dxa"/>
          </w:tcPr>
          <w:p w:rsidR="00B138BF" w:rsidRPr="006D13A9" w:rsidRDefault="008A24DE" w:rsidP="00B9150C">
            <w:pPr>
              <w:spacing w:before="0" w:line="300" w:lineRule="atLeast"/>
              <w:rPr>
                <w:rFonts w:ascii="Arial" w:hAnsi="Arial" w:cs="Arial"/>
                <w:sz w:val="22"/>
                <w:szCs w:val="22"/>
              </w:rPr>
            </w:pPr>
            <w:r>
              <w:rPr>
                <w:rFonts w:ascii="Arial" w:hAnsi="Arial" w:cs="Arial"/>
                <w:sz w:val="22"/>
                <w:szCs w:val="22"/>
              </w:rPr>
              <w:t>D</w:t>
            </w:r>
            <w:r w:rsidR="00B138BF">
              <w:rPr>
                <w:rFonts w:ascii="Arial" w:hAnsi="Arial" w:cs="Arial"/>
                <w:sz w:val="22"/>
                <w:szCs w:val="22"/>
              </w:rPr>
              <w:t xml:space="preserve">iese Organisationen </w:t>
            </w:r>
            <w:r>
              <w:rPr>
                <w:rFonts w:ascii="Arial" w:hAnsi="Arial" w:cs="Arial"/>
                <w:sz w:val="22"/>
                <w:szCs w:val="22"/>
              </w:rPr>
              <w:t>haben</w:t>
            </w:r>
            <w:r w:rsidR="00B138BF">
              <w:rPr>
                <w:rFonts w:ascii="Arial" w:hAnsi="Arial" w:cs="Arial"/>
                <w:sz w:val="22"/>
                <w:szCs w:val="22"/>
              </w:rPr>
              <w:t xml:space="preserve"> </w:t>
            </w:r>
            <w:r w:rsidR="00B138BF" w:rsidRPr="00B138BF">
              <w:rPr>
                <w:rFonts w:ascii="Arial" w:hAnsi="Arial" w:cs="Arial"/>
                <w:b/>
                <w:sz w:val="22"/>
                <w:szCs w:val="22"/>
              </w:rPr>
              <w:t>keine</w:t>
            </w:r>
            <w:r w:rsidR="00B138BF">
              <w:rPr>
                <w:rFonts w:ascii="Arial" w:hAnsi="Arial" w:cs="Arial"/>
                <w:sz w:val="22"/>
                <w:szCs w:val="22"/>
              </w:rPr>
              <w:t xml:space="preserve"> </w:t>
            </w:r>
            <w:r>
              <w:rPr>
                <w:rFonts w:ascii="Arial" w:hAnsi="Arial" w:cs="Arial"/>
                <w:sz w:val="22"/>
                <w:szCs w:val="22"/>
              </w:rPr>
              <w:t>Einnahmen</w:t>
            </w:r>
            <w:r w:rsidR="00B138BF">
              <w:rPr>
                <w:rFonts w:ascii="Arial" w:hAnsi="Arial" w:cs="Arial"/>
                <w:sz w:val="22"/>
                <w:szCs w:val="22"/>
              </w:rPr>
              <w:t xml:space="preserve"> von Wirtschaftsunternehmen </w:t>
            </w:r>
            <w:r>
              <w:rPr>
                <w:rFonts w:ascii="Arial" w:hAnsi="Arial" w:cs="Arial"/>
                <w:sz w:val="22"/>
                <w:szCs w:val="22"/>
              </w:rPr>
              <w:t xml:space="preserve">erhalten </w:t>
            </w:r>
          </w:p>
        </w:tc>
      </w:tr>
    </w:tbl>
    <w:p w:rsidR="00B138BF" w:rsidRDefault="00B138BF" w:rsidP="006D13A9">
      <w:pPr>
        <w:spacing w:before="0" w:line="300" w:lineRule="atLeast"/>
        <w:jc w:val="both"/>
        <w:rPr>
          <w:rFonts w:ascii="Arial" w:hAnsi="Arial" w:cs="Arial"/>
          <w:sz w:val="22"/>
          <w:szCs w:val="22"/>
        </w:rPr>
      </w:pPr>
    </w:p>
    <w:p w:rsidR="00490A76" w:rsidRPr="006D13A9" w:rsidRDefault="00490A76" w:rsidP="006D13A9">
      <w:pPr>
        <w:spacing w:before="0" w:line="300" w:lineRule="atLeast"/>
        <w:jc w:val="both"/>
        <w:rPr>
          <w:rFonts w:ascii="Arial" w:hAnsi="Arial" w:cs="Arial"/>
          <w:sz w:val="22"/>
          <w:szCs w:val="22"/>
        </w:rPr>
      </w:pPr>
    </w:p>
    <w:p w:rsidR="00BD395D" w:rsidRPr="006D13A9" w:rsidRDefault="00BD395D" w:rsidP="006D13A9">
      <w:pPr>
        <w:numPr>
          <w:ilvl w:val="0"/>
          <w:numId w:val="4"/>
        </w:numPr>
        <w:spacing w:before="0" w:line="300" w:lineRule="atLeast"/>
        <w:jc w:val="both"/>
        <w:rPr>
          <w:rFonts w:ascii="Arial" w:hAnsi="Arial" w:cs="Arial"/>
          <w:b/>
          <w:sz w:val="22"/>
          <w:szCs w:val="22"/>
          <w:u w:val="single"/>
        </w:rPr>
      </w:pPr>
      <w:r w:rsidRPr="006D13A9">
        <w:rPr>
          <w:rFonts w:ascii="Arial" w:hAnsi="Arial" w:cs="Arial"/>
          <w:b/>
          <w:sz w:val="22"/>
          <w:szCs w:val="22"/>
          <w:u w:val="single"/>
        </w:rPr>
        <w:t>Spenden und Mitgliedsbeiträge</w:t>
      </w:r>
    </w:p>
    <w:p w:rsidR="00B845CF" w:rsidRPr="00B845CF" w:rsidRDefault="00B845CF" w:rsidP="00B845CF">
      <w:pPr>
        <w:numPr>
          <w:ilvl w:val="0"/>
          <w:numId w:val="7"/>
        </w:numPr>
        <w:spacing w:before="0" w:line="300" w:lineRule="atLeast"/>
        <w:jc w:val="both"/>
        <w:rPr>
          <w:rFonts w:ascii="Arial" w:hAnsi="Arial" w:cs="Arial"/>
          <w:b/>
          <w:sz w:val="22"/>
          <w:szCs w:val="22"/>
        </w:rPr>
      </w:pPr>
      <w:r w:rsidRPr="00B845CF">
        <w:rPr>
          <w:rFonts w:ascii="Arial" w:hAnsi="Arial" w:cs="Arial"/>
          <w:b/>
          <w:sz w:val="22"/>
          <w:szCs w:val="22"/>
        </w:rPr>
        <w:t>Spenden</w:t>
      </w:r>
    </w:p>
    <w:p w:rsidR="00BD395D" w:rsidRPr="006D13A9" w:rsidRDefault="00BD395D" w:rsidP="006D13A9">
      <w:pPr>
        <w:spacing w:before="0" w:line="300" w:lineRule="atLeast"/>
        <w:jc w:val="both"/>
        <w:rPr>
          <w:rFonts w:ascii="Arial" w:hAnsi="Arial" w:cs="Arial"/>
          <w:sz w:val="22"/>
          <w:szCs w:val="22"/>
        </w:rPr>
      </w:pPr>
      <w:r w:rsidRPr="006D13A9">
        <w:rPr>
          <w:rFonts w:ascii="Arial" w:hAnsi="Arial" w:cs="Arial"/>
          <w:sz w:val="22"/>
          <w:szCs w:val="22"/>
        </w:rPr>
        <w:t xml:space="preserve">Folgende Unternehmen haben dem Verband im </w:t>
      </w:r>
      <w:r w:rsidR="00B845CF">
        <w:rPr>
          <w:rFonts w:ascii="Arial" w:hAnsi="Arial" w:cs="Arial"/>
          <w:sz w:val="22"/>
          <w:szCs w:val="22"/>
        </w:rPr>
        <w:t xml:space="preserve">diesem </w:t>
      </w:r>
      <w:r w:rsidRPr="006D13A9">
        <w:rPr>
          <w:rFonts w:ascii="Arial" w:hAnsi="Arial" w:cs="Arial"/>
          <w:sz w:val="22"/>
          <w:szCs w:val="22"/>
        </w:rPr>
        <w:t xml:space="preserve">Berichtsjahr Leistungen in Höhe von  </w:t>
      </w:r>
      <w:r w:rsidR="00B845CF">
        <w:rPr>
          <w:rFonts w:ascii="Arial" w:hAnsi="Arial" w:cs="Arial"/>
          <w:sz w:val="22"/>
          <w:szCs w:val="22"/>
        </w:rPr>
        <w:t>________</w:t>
      </w:r>
      <w:r w:rsidRPr="006D13A9">
        <w:rPr>
          <w:rFonts w:ascii="Arial" w:hAnsi="Arial" w:cs="Arial"/>
          <w:sz w:val="22"/>
          <w:szCs w:val="22"/>
        </w:rPr>
        <w:t xml:space="preserve"> € in Form von Geldbeträgen oder Sachspenden zugewendet; der höchste gespendete Einzelbetrag umfasste die Summe von </w:t>
      </w:r>
      <w:r w:rsidR="00B845CF">
        <w:rPr>
          <w:rFonts w:ascii="Arial" w:hAnsi="Arial" w:cs="Arial"/>
          <w:sz w:val="22"/>
          <w:szCs w:val="22"/>
        </w:rPr>
        <w:t>________</w:t>
      </w:r>
      <w:r w:rsidRPr="006D13A9">
        <w:rPr>
          <w:rFonts w:ascii="Arial" w:hAnsi="Arial" w:cs="Arial"/>
          <w:sz w:val="22"/>
          <w:szCs w:val="22"/>
        </w:rPr>
        <w:t xml:space="preserve"> €. Wie vom Gesetzgeber vorgesehen, sind solche Zuwendungen mit keinerlei Leistungen des Geldempfängers verbunden.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B138BF" w:rsidRPr="006D13A9" w:rsidTr="00B9150C">
        <w:trPr>
          <w:trHeight w:val="176"/>
        </w:trPr>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Spende</w:t>
            </w:r>
          </w:p>
        </w:tc>
        <w:tc>
          <w:tcPr>
            <w:tcW w:w="4606" w:type="dxa"/>
          </w:tcPr>
          <w:p w:rsidR="00B138BF" w:rsidRPr="006D13A9" w:rsidRDefault="00B138BF" w:rsidP="006D13A9">
            <w:pPr>
              <w:spacing w:before="0" w:line="300" w:lineRule="atLeast"/>
              <w:rPr>
                <w:rFonts w:ascii="Arial" w:hAnsi="Arial" w:cs="Arial"/>
                <w:sz w:val="22"/>
                <w:szCs w:val="22"/>
              </w:rPr>
            </w:pPr>
            <w:r>
              <w:rPr>
                <w:rFonts w:ascii="Arial" w:hAnsi="Arial" w:cs="Arial"/>
                <w:sz w:val="22"/>
                <w:szCs w:val="22"/>
              </w:rPr>
              <w:t>Ggf. Zweck</w:t>
            </w: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r w:rsidR="00B138BF" w:rsidRPr="006D13A9" w:rsidTr="00B9150C">
        <w:trPr>
          <w:trHeight w:val="174"/>
        </w:trPr>
        <w:tc>
          <w:tcPr>
            <w:tcW w:w="4606" w:type="dxa"/>
          </w:tcPr>
          <w:p w:rsidR="00B138BF" w:rsidRPr="006D13A9" w:rsidRDefault="00B138BF" w:rsidP="006D13A9">
            <w:pPr>
              <w:spacing w:before="0" w:line="300" w:lineRule="atLeast"/>
              <w:rPr>
                <w:rFonts w:ascii="Arial" w:hAnsi="Arial" w:cs="Arial"/>
                <w:sz w:val="22"/>
                <w:szCs w:val="22"/>
              </w:rPr>
            </w:pPr>
          </w:p>
        </w:tc>
        <w:tc>
          <w:tcPr>
            <w:tcW w:w="4606" w:type="dxa"/>
          </w:tcPr>
          <w:p w:rsidR="00B138BF" w:rsidRPr="006D13A9" w:rsidRDefault="00B138BF"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lastRenderedPageBreak/>
        <w:t>Die Gesamteinnahmen in diesem Bereich betrugen im  Berichtsjahr</w:t>
      </w:r>
      <w:r w:rsidR="00546581" w:rsidRPr="006D13A9">
        <w:rPr>
          <w:rFonts w:ascii="Arial" w:hAnsi="Arial" w:cs="Arial"/>
          <w:sz w:val="22"/>
          <w:szCs w:val="22"/>
        </w:rPr>
        <w:t xml:space="preserve"> </w:t>
      </w:r>
      <w:r w:rsidR="006D13A9">
        <w:rPr>
          <w:rFonts w:ascii="Arial" w:hAnsi="Arial" w:cs="Arial"/>
          <w:sz w:val="22"/>
          <w:szCs w:val="22"/>
        </w:rPr>
        <w:t xml:space="preserve"> _____</w:t>
      </w:r>
      <w:r w:rsidR="00274864">
        <w:rPr>
          <w:rFonts w:ascii="Arial" w:hAnsi="Arial" w:cs="Arial"/>
          <w:sz w:val="22"/>
          <w:szCs w:val="22"/>
        </w:rPr>
        <w:t>0,00</w:t>
      </w:r>
      <w:r w:rsidR="006D13A9">
        <w:rPr>
          <w:rFonts w:ascii="Arial" w:hAnsi="Arial" w:cs="Arial"/>
          <w:sz w:val="22"/>
          <w:szCs w:val="22"/>
        </w:rPr>
        <w:t>_________</w:t>
      </w:r>
      <w:r w:rsidR="00546581" w:rsidRPr="006D13A9">
        <w:rPr>
          <w:rFonts w:ascii="Arial" w:hAnsi="Arial" w:cs="Arial"/>
          <w:sz w:val="22"/>
          <w:szCs w:val="22"/>
        </w:rPr>
        <w:t xml:space="preserve">  </w:t>
      </w:r>
      <w:r w:rsidRPr="006D13A9">
        <w:rPr>
          <w:rFonts w:ascii="Arial" w:hAnsi="Arial" w:cs="Arial"/>
          <w:sz w:val="22"/>
          <w:szCs w:val="22"/>
        </w:rPr>
        <w:t>€.</w:t>
      </w:r>
    </w:p>
    <w:p w:rsidR="00B845CF" w:rsidRPr="00B845CF" w:rsidRDefault="00B845CF" w:rsidP="00B845CF">
      <w:pPr>
        <w:numPr>
          <w:ilvl w:val="0"/>
          <w:numId w:val="7"/>
        </w:numPr>
        <w:spacing w:before="0" w:line="300" w:lineRule="atLeast"/>
        <w:rPr>
          <w:rFonts w:ascii="Arial" w:hAnsi="Arial" w:cs="Arial"/>
          <w:b/>
          <w:sz w:val="22"/>
          <w:szCs w:val="22"/>
        </w:rPr>
      </w:pPr>
      <w:r w:rsidRPr="00B845CF">
        <w:rPr>
          <w:rFonts w:ascii="Arial" w:hAnsi="Arial" w:cs="Arial"/>
          <w:b/>
          <w:sz w:val="22"/>
          <w:szCs w:val="22"/>
        </w:rPr>
        <w:t>Mitgliedsbeiträge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machen Selbsthilfeorganisationen ist es nach der Satzung möglich, dass Wirtschaftsunternehmen Mitglieder werden; in unserer Organisation liegt folgende Situation vor: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7977"/>
      </w:tblGrid>
      <w:tr w:rsidR="00BD395D" w:rsidRPr="006D13A9">
        <w:tc>
          <w:tcPr>
            <w:tcW w:w="1101" w:type="dxa"/>
          </w:tcPr>
          <w:p w:rsidR="00BD395D" w:rsidRPr="006D13A9" w:rsidRDefault="00196C39" w:rsidP="006D13A9">
            <w:pPr>
              <w:spacing w:before="0" w:line="300" w:lineRule="atLeast"/>
              <w:rPr>
                <w:rFonts w:ascii="Arial" w:hAnsi="Arial" w:cs="Arial"/>
                <w:sz w:val="22"/>
                <w:szCs w:val="22"/>
              </w:rPr>
            </w:pPr>
            <w:r>
              <w:rPr>
                <w:rFonts w:ascii="Arial" w:hAnsi="Arial" w:cs="Arial"/>
                <w:sz w:val="22"/>
                <w:szCs w:val="22"/>
              </w:rPr>
              <w:t>X</w:t>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In unserem Verband gibt es keine Unternehmen und Institutionen aus dem Bereich der Pharmazeutischen Industrie, Hilfsmittelhersteller und Leistungserbringer als Mitglieder</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zwar (Förder-)</w:t>
            </w:r>
            <w:r w:rsidR="006D13A9">
              <w:rPr>
                <w:rFonts w:ascii="Arial" w:hAnsi="Arial" w:cs="Arial"/>
                <w:sz w:val="22"/>
                <w:szCs w:val="22"/>
              </w:rPr>
              <w:t xml:space="preserve"> </w:t>
            </w:r>
            <w:proofErr w:type="spellStart"/>
            <w:r w:rsidRPr="006D13A9">
              <w:rPr>
                <w:rFonts w:ascii="Arial" w:hAnsi="Arial" w:cs="Arial"/>
                <w:sz w:val="22"/>
                <w:szCs w:val="22"/>
              </w:rPr>
              <w:t>mitglied</w:t>
            </w:r>
            <w:proofErr w:type="spellEnd"/>
            <w:r w:rsidRPr="006D13A9">
              <w:rPr>
                <w:rFonts w:ascii="Arial" w:hAnsi="Arial" w:cs="Arial"/>
                <w:sz w:val="22"/>
                <w:szCs w:val="22"/>
              </w:rPr>
              <w:t xml:space="preserve"> im Verband, aber verfügten nach der Satzung nicht über Mitgliederrechte wie z.B. Wahlrechte</w:t>
            </w:r>
            <w:r w:rsidR="006D13A9">
              <w:rPr>
                <w:rFonts w:ascii="Arial" w:hAnsi="Arial" w:cs="Arial"/>
                <w:sz w:val="22"/>
                <w:szCs w:val="22"/>
              </w:rPr>
              <w:t>.</w:t>
            </w:r>
          </w:p>
        </w:tc>
      </w:tr>
      <w:tr w:rsidR="00BD395D" w:rsidRPr="006D13A9">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Unternehmen und Institutionen aus dem Bereich der Pharmazeutischen Industrie, Hilfsmittelhersteller und Leistungserbringer waren im Berichtsjahr Mitglied im Verband und verfügten über Mitgliedsrechte</w:t>
            </w:r>
            <w:r w:rsidR="006D13A9">
              <w:rPr>
                <w:rFonts w:ascii="Arial" w:hAnsi="Arial" w:cs="Arial"/>
                <w:sz w:val="22"/>
                <w:szCs w:val="22"/>
              </w:rPr>
              <w:t>.</w:t>
            </w:r>
          </w:p>
        </w:tc>
      </w:tr>
      <w:tr w:rsidR="00BD395D" w:rsidRPr="006D13A9" w:rsidTr="006D13A9">
        <w:trPr>
          <w:trHeight w:val="410"/>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betrug einheitlich. ____</w:t>
            </w:r>
            <w:r w:rsidR="006D13A9">
              <w:rPr>
                <w:rFonts w:ascii="Arial" w:hAnsi="Arial" w:cs="Arial"/>
                <w:sz w:val="22"/>
                <w:szCs w:val="22"/>
              </w:rPr>
              <w:t>___</w:t>
            </w:r>
            <w:r w:rsidRPr="006D13A9">
              <w:rPr>
                <w:rFonts w:ascii="Arial" w:hAnsi="Arial" w:cs="Arial"/>
                <w:sz w:val="22"/>
                <w:szCs w:val="22"/>
              </w:rPr>
              <w:t xml:space="preserve"> €.</w:t>
            </w:r>
          </w:p>
        </w:tc>
      </w:tr>
      <w:tr w:rsidR="00BD395D" w:rsidRPr="006D13A9">
        <w:trPr>
          <w:trHeight w:val="649"/>
        </w:trPr>
        <w:tc>
          <w:tcPr>
            <w:tcW w:w="110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sym w:font="Wingdings" w:char="F072"/>
            </w:r>
          </w:p>
        </w:tc>
        <w:tc>
          <w:tcPr>
            <w:tcW w:w="8141" w:type="dxa"/>
          </w:tcPr>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Mitgliedsbeitrag für diese Mitglieder wird individuell festgelegt. Der niedrigste Einzelbeitrag betrug ____</w:t>
            </w:r>
            <w:r w:rsidR="006D13A9">
              <w:rPr>
                <w:rFonts w:ascii="Arial" w:hAnsi="Arial" w:cs="Arial"/>
                <w:sz w:val="22"/>
                <w:szCs w:val="22"/>
              </w:rPr>
              <w:t>____</w:t>
            </w:r>
            <w:r w:rsidRPr="006D13A9">
              <w:rPr>
                <w:rFonts w:ascii="Arial" w:hAnsi="Arial" w:cs="Arial"/>
                <w:sz w:val="22"/>
                <w:szCs w:val="22"/>
              </w:rPr>
              <w:t xml:space="preserve"> €, der höchste ______</w:t>
            </w:r>
            <w:r w:rsidR="006D13A9">
              <w:rPr>
                <w:rFonts w:ascii="Arial" w:hAnsi="Arial" w:cs="Arial"/>
                <w:sz w:val="22"/>
                <w:szCs w:val="22"/>
              </w:rPr>
              <w:t>___</w:t>
            </w:r>
            <w:r w:rsidRPr="006D13A9">
              <w:rPr>
                <w:rFonts w:ascii="Arial" w:hAnsi="Arial" w:cs="Arial"/>
                <w:sz w:val="22"/>
                <w:szCs w:val="22"/>
              </w:rPr>
              <w:t xml:space="preserve"> €</w:t>
            </w:r>
            <w:r w:rsidR="006D13A9">
              <w:rPr>
                <w:rFonts w:ascii="Arial" w:hAnsi="Arial" w:cs="Arial"/>
                <w:sz w:val="22"/>
                <w:szCs w:val="22"/>
              </w:rPr>
              <w:t>.</w:t>
            </w:r>
          </w:p>
        </w:tc>
      </w:tr>
    </w:tbl>
    <w:p w:rsidR="008A37DD" w:rsidRDefault="008A37DD" w:rsidP="006D13A9">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Folgende Unternehmen aus den Bereichen Pharmazeutische Industrie, Hilfsmittelhersteller und Leistungserbringer waren im Berichtsjahr  (Förder-) </w:t>
      </w:r>
      <w:proofErr w:type="spellStart"/>
      <w:r w:rsidRPr="006D13A9">
        <w:rPr>
          <w:rFonts w:ascii="Arial" w:hAnsi="Arial" w:cs="Arial"/>
          <w:sz w:val="22"/>
          <w:szCs w:val="22"/>
        </w:rPr>
        <w:t>mitglieder</w:t>
      </w:r>
      <w:proofErr w:type="spellEnd"/>
      <w:r w:rsidRPr="006D13A9">
        <w:rPr>
          <w:rFonts w:ascii="Arial" w:hAnsi="Arial" w:cs="Arial"/>
          <w:sz w:val="22"/>
          <w:szCs w:val="22"/>
        </w:rPr>
        <w:t xml:space="preserve"> des Verbandes: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r w:rsidR="00BD395D" w:rsidRPr="006D13A9">
        <w:tc>
          <w:tcPr>
            <w:tcW w:w="9212" w:type="dxa"/>
          </w:tcPr>
          <w:p w:rsidR="00BD395D" w:rsidRPr="006D13A9" w:rsidRDefault="00BD395D" w:rsidP="006D13A9">
            <w:pPr>
              <w:spacing w:before="0" w:line="300" w:lineRule="atLeast"/>
              <w:rPr>
                <w:rFonts w:ascii="Arial" w:hAnsi="Arial" w:cs="Arial"/>
                <w:sz w:val="22"/>
                <w:szCs w:val="22"/>
              </w:rPr>
            </w:pPr>
          </w:p>
        </w:tc>
      </w:tr>
    </w:tbl>
    <w:p w:rsidR="00BD395D" w:rsidRPr="006D13A9" w:rsidRDefault="00BD395D" w:rsidP="004407A5">
      <w:pPr>
        <w:numPr>
          <w:ilvl w:val="0"/>
          <w:numId w:val="8"/>
        </w:numPr>
        <w:spacing w:line="300" w:lineRule="atLeast"/>
        <w:rPr>
          <w:rFonts w:ascii="Arial" w:hAnsi="Arial" w:cs="Arial"/>
          <w:sz w:val="22"/>
          <w:szCs w:val="22"/>
        </w:rPr>
      </w:pPr>
      <w:r w:rsidRPr="006D13A9">
        <w:rPr>
          <w:rFonts w:ascii="Arial" w:hAnsi="Arial" w:cs="Arial"/>
          <w:sz w:val="22"/>
          <w:szCs w:val="22"/>
        </w:rPr>
        <w:t>Die Gesamteinnahmen aus (Förder-)</w:t>
      </w:r>
      <w:r w:rsidR="00A2244C" w:rsidRPr="006D13A9">
        <w:rPr>
          <w:rFonts w:ascii="Arial" w:hAnsi="Arial" w:cs="Arial"/>
          <w:sz w:val="22"/>
          <w:szCs w:val="22"/>
        </w:rPr>
        <w:t xml:space="preserve"> </w:t>
      </w:r>
      <w:proofErr w:type="spellStart"/>
      <w:r w:rsidRPr="006D13A9">
        <w:rPr>
          <w:rFonts w:ascii="Arial" w:hAnsi="Arial" w:cs="Arial"/>
          <w:sz w:val="22"/>
          <w:szCs w:val="22"/>
        </w:rPr>
        <w:t>mitgliedschaften</w:t>
      </w:r>
      <w:proofErr w:type="spellEnd"/>
      <w:r w:rsidRPr="006D13A9">
        <w:rPr>
          <w:rFonts w:ascii="Arial" w:hAnsi="Arial" w:cs="Arial"/>
          <w:sz w:val="22"/>
          <w:szCs w:val="22"/>
        </w:rPr>
        <w:t xml:space="preserve"> betrugen im Bericht</w:t>
      </w:r>
      <w:r w:rsidR="00A2244C" w:rsidRPr="006D13A9">
        <w:rPr>
          <w:rFonts w:ascii="Arial" w:hAnsi="Arial" w:cs="Arial"/>
          <w:sz w:val="22"/>
          <w:szCs w:val="22"/>
        </w:rPr>
        <w:t>s</w:t>
      </w:r>
      <w:r w:rsidR="006D13A9">
        <w:rPr>
          <w:rFonts w:ascii="Arial" w:hAnsi="Arial" w:cs="Arial"/>
          <w:sz w:val="22"/>
          <w:szCs w:val="22"/>
        </w:rPr>
        <w:t>jah</w:t>
      </w:r>
      <w:r w:rsidR="004407A5">
        <w:rPr>
          <w:rFonts w:ascii="Arial" w:hAnsi="Arial" w:cs="Arial"/>
          <w:sz w:val="22"/>
          <w:szCs w:val="22"/>
        </w:rPr>
        <w:t>r __</w:t>
      </w:r>
      <w:r w:rsidR="006D13A9">
        <w:rPr>
          <w:rFonts w:ascii="Arial" w:hAnsi="Arial" w:cs="Arial"/>
          <w:sz w:val="22"/>
          <w:szCs w:val="22"/>
        </w:rPr>
        <w:t xml:space="preserve">___ </w:t>
      </w:r>
      <w:r w:rsidRPr="006D13A9">
        <w:rPr>
          <w:rFonts w:ascii="Arial" w:hAnsi="Arial" w:cs="Arial"/>
          <w:sz w:val="22"/>
          <w:szCs w:val="22"/>
        </w:rPr>
        <w:t>€.</w:t>
      </w:r>
    </w:p>
    <w:p w:rsidR="00490A76" w:rsidRPr="006D13A9" w:rsidRDefault="00490A76" w:rsidP="006D13A9">
      <w:pPr>
        <w:spacing w:before="0" w:line="300" w:lineRule="atLeast"/>
        <w:rPr>
          <w:rFonts w:ascii="Arial" w:hAnsi="Arial" w:cs="Arial"/>
          <w:sz w:val="22"/>
          <w:szCs w:val="22"/>
        </w:rPr>
      </w:pPr>
    </w:p>
    <w:p w:rsidR="00BD395D" w:rsidRPr="006D13A9" w:rsidRDefault="00BD395D" w:rsidP="006D13A9">
      <w:pPr>
        <w:numPr>
          <w:ilvl w:val="0"/>
          <w:numId w:val="4"/>
        </w:numPr>
        <w:spacing w:before="0" w:line="300" w:lineRule="atLeast"/>
        <w:rPr>
          <w:rFonts w:ascii="Arial" w:hAnsi="Arial" w:cs="Arial"/>
          <w:b/>
          <w:sz w:val="22"/>
          <w:szCs w:val="22"/>
          <w:u w:val="single"/>
        </w:rPr>
      </w:pPr>
      <w:r w:rsidRPr="006D13A9">
        <w:rPr>
          <w:rFonts w:ascii="Arial" w:hAnsi="Arial" w:cs="Arial"/>
          <w:b/>
          <w:sz w:val="22"/>
          <w:szCs w:val="22"/>
          <w:u w:val="single"/>
        </w:rPr>
        <w:t>Sonstige Erlöse</w:t>
      </w:r>
    </w:p>
    <w:p w:rsidR="00BD395D" w:rsidRPr="006D13A9" w:rsidRDefault="00C33A89" w:rsidP="006D13A9">
      <w:pPr>
        <w:spacing w:before="0" w:line="300" w:lineRule="atLeast"/>
        <w:rPr>
          <w:rFonts w:ascii="Arial" w:hAnsi="Arial" w:cs="Arial"/>
          <w:sz w:val="22"/>
          <w:szCs w:val="22"/>
        </w:rPr>
      </w:pPr>
      <w:r>
        <w:rPr>
          <w:rFonts w:ascii="Arial" w:hAnsi="Arial" w:cs="Arial"/>
          <w:sz w:val="22"/>
          <w:szCs w:val="22"/>
        </w:rPr>
        <w:t>Einnahmen von Wirtschaftsunternehmen können auch in der Vermögensverwaltung, dem Zweckbetrieb und dem wirtschaftlichen Geschäftsbetrieb vorkommen:</w:t>
      </w:r>
      <w:r w:rsidRPr="006D13A9" w:rsidDel="00C33A89">
        <w:rPr>
          <w:rFonts w:ascii="Arial" w:hAnsi="Arial" w:cs="Arial"/>
          <w:sz w:val="22"/>
          <w:szCs w:val="22"/>
        </w:rPr>
        <w:t xml:space="preserve"> </w:t>
      </w:r>
    </w:p>
    <w:p w:rsidR="00BD395D" w:rsidRPr="004407A5" w:rsidRDefault="00BD395D" w:rsidP="006D13A9">
      <w:pPr>
        <w:spacing w:before="0" w:line="300" w:lineRule="atLeast"/>
        <w:rPr>
          <w:rFonts w:ascii="Arial" w:hAnsi="Arial" w:cs="Arial"/>
          <w:b/>
          <w:sz w:val="22"/>
          <w:szCs w:val="22"/>
        </w:rPr>
      </w:pPr>
      <w:r w:rsidRPr="004407A5">
        <w:rPr>
          <w:rFonts w:ascii="Arial" w:hAnsi="Arial" w:cs="Arial"/>
          <w:b/>
          <w:sz w:val="22"/>
          <w:szCs w:val="22"/>
        </w:rPr>
        <w:t>a. Sponsoring-Verträge</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 xml:space="preserve">Mit den folgenden Unternehmen wurden Sponsoring- Verträge hinsichtlich der aufgelisteten Projekte geschlossen: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r w:rsidR="008A37DD" w:rsidRPr="006D13A9" w:rsidTr="0023403D">
        <w:tc>
          <w:tcPr>
            <w:tcW w:w="9212" w:type="dxa"/>
          </w:tcPr>
          <w:p w:rsidR="008A37DD" w:rsidRPr="006D13A9" w:rsidRDefault="008A37DD" w:rsidP="006D13A9">
            <w:pPr>
              <w:spacing w:before="0" w:line="300" w:lineRule="atLeast"/>
              <w:rPr>
                <w:rFonts w:ascii="Arial" w:hAnsi="Arial" w:cs="Arial"/>
                <w:sz w:val="22"/>
                <w:szCs w:val="22"/>
              </w:rPr>
            </w:pPr>
          </w:p>
        </w:tc>
      </w:tr>
    </w:tbl>
    <w:p w:rsidR="00BD395D" w:rsidRDefault="00B209D2" w:rsidP="00F05F9F">
      <w:pPr>
        <w:spacing w:line="300" w:lineRule="atLeast"/>
        <w:jc w:val="both"/>
        <w:rPr>
          <w:rFonts w:ascii="Arial" w:hAnsi="Arial" w:cs="Arial"/>
          <w:sz w:val="22"/>
          <w:szCs w:val="22"/>
        </w:rPr>
      </w:pPr>
      <w:r>
        <w:rPr>
          <w:rFonts w:ascii="Arial" w:hAnsi="Arial" w:cs="Arial"/>
          <w:sz w:val="22"/>
          <w:szCs w:val="22"/>
        </w:rPr>
        <w:t>Wie vom Gesetzgeber vorgesehen, werden dem Sponsor als Gegenleistung ausschließlich Kommunikations- und Duldungsrechte gewährt. Werbung durch den Verband für den Sponsor und seine Produkte findet nicht statt</w:t>
      </w:r>
      <w:r w:rsidR="0058589A">
        <w:rPr>
          <w:rFonts w:ascii="Arial" w:hAnsi="Arial" w:cs="Arial"/>
          <w:sz w:val="22"/>
          <w:szCs w:val="22"/>
        </w:rPr>
        <w:t>.</w:t>
      </w:r>
    </w:p>
    <w:p w:rsidR="00B209D2" w:rsidRPr="006D13A9" w:rsidRDefault="00B209D2" w:rsidP="004407A5">
      <w:pPr>
        <w:numPr>
          <w:ilvl w:val="0"/>
          <w:numId w:val="8"/>
        </w:numPr>
        <w:spacing w:before="0" w:line="300" w:lineRule="atLeast"/>
        <w:jc w:val="both"/>
        <w:rPr>
          <w:rFonts w:ascii="Arial" w:hAnsi="Arial" w:cs="Arial"/>
          <w:sz w:val="22"/>
          <w:szCs w:val="22"/>
        </w:rPr>
      </w:pPr>
      <w:r>
        <w:rPr>
          <w:rFonts w:ascii="Arial" w:hAnsi="Arial" w:cs="Arial"/>
          <w:sz w:val="22"/>
          <w:szCs w:val="22"/>
        </w:rPr>
        <w:t>Die Gesamtsumme der Sponsoring-Unterstützung im Berichtsjahr betrug €.</w:t>
      </w:r>
    </w:p>
    <w:p w:rsidR="00B209D2" w:rsidRDefault="00B209D2" w:rsidP="006D13A9">
      <w:pPr>
        <w:spacing w:before="0" w:line="300" w:lineRule="atLeast"/>
        <w:rPr>
          <w:rFonts w:ascii="Arial" w:hAnsi="Arial" w:cs="Arial"/>
          <w:b/>
          <w:sz w:val="22"/>
          <w:szCs w:val="22"/>
          <w:u w:val="single"/>
        </w:rPr>
      </w:pPr>
    </w:p>
    <w:p w:rsidR="00BD395D" w:rsidRPr="004407A5" w:rsidRDefault="0095582C" w:rsidP="006D13A9">
      <w:pPr>
        <w:spacing w:before="0" w:line="300" w:lineRule="atLeast"/>
        <w:rPr>
          <w:rFonts w:ascii="Arial" w:hAnsi="Arial" w:cs="Arial"/>
          <w:b/>
          <w:sz w:val="22"/>
          <w:szCs w:val="22"/>
        </w:rPr>
      </w:pPr>
      <w:r>
        <w:rPr>
          <w:rFonts w:ascii="Arial" w:hAnsi="Arial" w:cs="Arial"/>
          <w:b/>
          <w:sz w:val="22"/>
          <w:szCs w:val="22"/>
        </w:rPr>
        <w:t>b</w:t>
      </w:r>
      <w:r w:rsidR="00746D51">
        <w:rPr>
          <w:rFonts w:ascii="Arial" w:hAnsi="Arial" w:cs="Arial"/>
          <w:b/>
          <w:sz w:val="22"/>
          <w:szCs w:val="22"/>
        </w:rPr>
        <w:t xml:space="preserve">. </w:t>
      </w:r>
      <w:r w:rsidR="00BD395D" w:rsidRPr="004407A5">
        <w:rPr>
          <w:rFonts w:ascii="Arial" w:hAnsi="Arial" w:cs="Arial"/>
          <w:b/>
          <w:sz w:val="22"/>
          <w:szCs w:val="22"/>
        </w:rPr>
        <w:t>Weitere Einnahmen aus Vermögensverwaltung, Zweckbetrieb und  wirtschaftlichem Geschäftsbetrieb</w:t>
      </w:r>
    </w:p>
    <w:p w:rsidR="00BD395D" w:rsidRPr="006D13A9" w:rsidRDefault="00BD395D" w:rsidP="006D13A9">
      <w:pPr>
        <w:spacing w:before="0" w:line="300" w:lineRule="atLeast"/>
        <w:rPr>
          <w:rFonts w:ascii="Arial" w:hAnsi="Arial" w:cs="Arial"/>
          <w:sz w:val="22"/>
          <w:szCs w:val="22"/>
        </w:rPr>
      </w:pPr>
      <w:r w:rsidRPr="006D13A9">
        <w:rPr>
          <w:rFonts w:ascii="Arial" w:hAnsi="Arial" w:cs="Arial"/>
          <w:sz w:val="22"/>
          <w:szCs w:val="22"/>
        </w:rPr>
        <w:t>Der Verband hat im Berichtsjahr</w:t>
      </w:r>
    </w:p>
    <w:p w:rsidR="00BD395D" w:rsidRPr="006D13A9"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Anzeigenflächen im Mitgliederjournal </w:t>
      </w:r>
    </w:p>
    <w:p w:rsidR="008A37DD" w:rsidRDefault="00BD395D" w:rsidP="006D13A9">
      <w:pPr>
        <w:numPr>
          <w:ilvl w:val="0"/>
          <w:numId w:val="1"/>
        </w:numPr>
        <w:spacing w:before="0" w:line="300" w:lineRule="atLeast"/>
        <w:rPr>
          <w:rFonts w:ascii="Arial" w:hAnsi="Arial" w:cs="Arial"/>
          <w:sz w:val="22"/>
          <w:szCs w:val="22"/>
        </w:rPr>
      </w:pPr>
      <w:r w:rsidRPr="006D13A9">
        <w:rPr>
          <w:rFonts w:ascii="Arial" w:hAnsi="Arial" w:cs="Arial"/>
          <w:sz w:val="22"/>
          <w:szCs w:val="22"/>
        </w:rPr>
        <w:t xml:space="preserve">z.B. Standflächen auf der Jahrestagung </w:t>
      </w:r>
    </w:p>
    <w:p w:rsidR="00F05F9F" w:rsidRDefault="00BD395D" w:rsidP="00F05F9F">
      <w:pPr>
        <w:spacing w:before="0" w:line="300" w:lineRule="atLeast"/>
        <w:rPr>
          <w:rFonts w:ascii="Arial" w:hAnsi="Arial" w:cs="Arial"/>
          <w:sz w:val="22"/>
          <w:szCs w:val="22"/>
        </w:rPr>
      </w:pPr>
      <w:r w:rsidRPr="008A37DD">
        <w:rPr>
          <w:rFonts w:ascii="Arial" w:hAnsi="Arial" w:cs="Arial"/>
          <w:sz w:val="22"/>
          <w:szCs w:val="22"/>
        </w:rPr>
        <w:t>verpachtet</w:t>
      </w:r>
      <w:r w:rsidR="0095582C">
        <w:rPr>
          <w:rFonts w:ascii="Arial" w:hAnsi="Arial" w:cs="Arial"/>
          <w:sz w:val="22"/>
          <w:szCs w:val="22"/>
        </w:rPr>
        <w:t xml:space="preserve"> oder sonstige Verträge geschlossen, durch die Einnahmen von Wirtschaftsunternehmen in folgender Höhe erzielt wurden: </w:t>
      </w:r>
    </w:p>
    <w:p w:rsidR="004407A5" w:rsidRPr="006D13A9" w:rsidRDefault="004407A5" w:rsidP="006D13A9">
      <w:pPr>
        <w:spacing w:before="0" w:line="300" w:lineRule="atLeast"/>
        <w:rPr>
          <w:rFonts w:ascii="Arial" w:hAnsi="Arial" w:cs="Arial"/>
          <w:sz w:val="22"/>
          <w:szCs w:val="22"/>
        </w:rPr>
      </w:pPr>
    </w:p>
    <w:p w:rsidR="00A2244C" w:rsidRPr="006D13A9" w:rsidRDefault="008A37DD" w:rsidP="004407A5">
      <w:pPr>
        <w:spacing w:before="0" w:line="48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95D" w:rsidRPr="006D13A9" w:rsidRDefault="00BD395D" w:rsidP="004407A5">
      <w:pPr>
        <w:numPr>
          <w:ilvl w:val="0"/>
          <w:numId w:val="8"/>
        </w:numPr>
        <w:spacing w:before="0" w:line="300" w:lineRule="atLeast"/>
        <w:rPr>
          <w:rFonts w:ascii="Arial" w:hAnsi="Arial" w:cs="Arial"/>
          <w:sz w:val="22"/>
          <w:szCs w:val="22"/>
        </w:rPr>
      </w:pPr>
      <w:r w:rsidRPr="006D13A9">
        <w:rPr>
          <w:rFonts w:ascii="Arial" w:hAnsi="Arial" w:cs="Arial"/>
          <w:sz w:val="22"/>
          <w:szCs w:val="22"/>
        </w:rPr>
        <w:t>Die Gesamtsumme der Einnahmen im Berichtsjahr b</w:t>
      </w:r>
      <w:r w:rsidR="00B209D2">
        <w:rPr>
          <w:rFonts w:ascii="Arial" w:hAnsi="Arial" w:cs="Arial"/>
          <w:sz w:val="22"/>
          <w:szCs w:val="22"/>
        </w:rPr>
        <w:t>etrug  ______________</w:t>
      </w:r>
      <w:r w:rsidRPr="006D13A9">
        <w:rPr>
          <w:rFonts w:ascii="Arial" w:hAnsi="Arial" w:cs="Arial"/>
          <w:sz w:val="22"/>
          <w:szCs w:val="22"/>
        </w:rPr>
        <w:t xml:space="preserve"> €.</w:t>
      </w:r>
    </w:p>
    <w:p w:rsidR="00BD395D" w:rsidRDefault="00BD395D"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8A24DE" w:rsidRDefault="008A24DE" w:rsidP="006D13A9">
      <w:pPr>
        <w:spacing w:before="0" w:line="300" w:lineRule="atLeast"/>
        <w:rPr>
          <w:rFonts w:ascii="Arial" w:hAnsi="Arial" w:cs="Arial"/>
          <w:sz w:val="22"/>
          <w:szCs w:val="22"/>
        </w:rPr>
      </w:pPr>
    </w:p>
    <w:p w:rsidR="00C33A89" w:rsidRDefault="00C33A89" w:rsidP="00C33A89">
      <w:pPr>
        <w:spacing w:before="0" w:line="300" w:lineRule="atLeast"/>
        <w:rPr>
          <w:rFonts w:ascii="Arial" w:hAnsi="Arial" w:cs="Arial"/>
          <w:b/>
          <w:sz w:val="22"/>
          <w:szCs w:val="22"/>
        </w:rPr>
      </w:pPr>
      <w:r>
        <w:rPr>
          <w:rFonts w:ascii="Arial" w:hAnsi="Arial" w:cs="Arial"/>
          <w:b/>
          <w:sz w:val="22"/>
          <w:szCs w:val="22"/>
        </w:rPr>
        <w:t>3.</w:t>
      </w:r>
      <w:r w:rsidRPr="004407A5">
        <w:rPr>
          <w:rFonts w:ascii="Arial" w:hAnsi="Arial" w:cs="Arial"/>
          <w:b/>
          <w:sz w:val="22"/>
          <w:szCs w:val="22"/>
        </w:rPr>
        <w:t xml:space="preserve"> </w:t>
      </w:r>
      <w:r>
        <w:rPr>
          <w:rFonts w:ascii="Arial" w:hAnsi="Arial" w:cs="Arial"/>
          <w:b/>
          <w:sz w:val="22"/>
          <w:szCs w:val="22"/>
        </w:rPr>
        <w:t>Sachzuwendungen, Dienstleistungsersatz und Verzicht auf Erstattungen</w:t>
      </w:r>
    </w:p>
    <w:p w:rsidR="00C33A89" w:rsidRPr="00F87301" w:rsidRDefault="00C33A89" w:rsidP="00C33A89">
      <w:pPr>
        <w:spacing w:before="0" w:line="300" w:lineRule="atLeast"/>
        <w:rPr>
          <w:rFonts w:ascii="Arial" w:hAnsi="Arial" w:cs="Arial"/>
          <w:sz w:val="22"/>
          <w:szCs w:val="22"/>
        </w:rPr>
      </w:pPr>
      <w:r w:rsidRPr="00F87301">
        <w:rPr>
          <w:rFonts w:ascii="Arial" w:hAnsi="Arial" w:cs="Arial"/>
          <w:sz w:val="22"/>
          <w:szCs w:val="22"/>
        </w:rPr>
        <w:t>Der Verband</w:t>
      </w:r>
      <w:r>
        <w:rPr>
          <w:rFonts w:ascii="Arial" w:hAnsi="Arial" w:cs="Arial"/>
          <w:sz w:val="22"/>
          <w:szCs w:val="22"/>
        </w:rPr>
        <w:t xml:space="preserve"> hat folgende Sachzuwendungen, Diens</w:t>
      </w:r>
      <w:r w:rsidR="00A2652E">
        <w:rPr>
          <w:rFonts w:ascii="Arial" w:hAnsi="Arial" w:cs="Arial"/>
          <w:sz w:val="22"/>
          <w:szCs w:val="22"/>
        </w:rPr>
        <w:t>t</w:t>
      </w:r>
      <w:r>
        <w:rPr>
          <w:rFonts w:ascii="Arial" w:hAnsi="Arial" w:cs="Arial"/>
          <w:sz w:val="22"/>
          <w:szCs w:val="22"/>
        </w:rPr>
        <w:t>leistungsersatz</w:t>
      </w:r>
      <w:r w:rsidRPr="00F87301">
        <w:rPr>
          <w:rFonts w:ascii="Arial" w:hAnsi="Arial" w:cs="Arial"/>
          <w:sz w:val="22"/>
          <w:szCs w:val="22"/>
        </w:rPr>
        <w:t xml:space="preserve"> erhalten</w:t>
      </w:r>
      <w:r>
        <w:rPr>
          <w:rFonts w:ascii="Arial" w:hAnsi="Arial" w:cs="Arial"/>
          <w:sz w:val="22"/>
          <w:szCs w:val="22"/>
        </w:rPr>
        <w:t xml:space="preserve"> bzw. hat auf Erstattungen verzichtet</w:t>
      </w:r>
      <w:r>
        <w:rPr>
          <w:rStyle w:val="Funotenzeichen"/>
          <w:rFonts w:ascii="Arial" w:hAnsi="Arial" w:cs="Arial"/>
          <w:sz w:val="22"/>
          <w:szCs w:val="22"/>
        </w:rPr>
        <w:footnoteReference w:id="5"/>
      </w:r>
      <w:r w:rsidRPr="00F87301">
        <w:rPr>
          <w:rFonts w:ascii="Arial" w:hAnsi="Arial" w:cs="Arial"/>
          <w:sz w:val="22"/>
          <w:szCs w:val="22"/>
        </w:rPr>
        <w:t>:</w:t>
      </w:r>
    </w:p>
    <w:p w:rsidR="00C33A89" w:rsidRDefault="00C33A89" w:rsidP="00C33A89">
      <w:pPr>
        <w:spacing w:before="0" w:line="300" w:lineRule="atLeast"/>
        <w:rPr>
          <w:rFonts w:ascii="Arial" w:hAnsi="Arial" w:cs="Arial"/>
          <w:b/>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A89" w:rsidRDefault="00C33A89" w:rsidP="00C33A89">
      <w:pPr>
        <w:spacing w:before="0" w:line="300" w:lineRule="atLeast"/>
        <w:rPr>
          <w:rFonts w:ascii="Arial" w:hAnsi="Arial" w:cs="Arial"/>
          <w:b/>
          <w:sz w:val="22"/>
          <w:szCs w:val="22"/>
        </w:rPr>
      </w:pPr>
    </w:p>
    <w:p w:rsidR="00C33A89" w:rsidRPr="006D13A9" w:rsidRDefault="00C33A89" w:rsidP="006D13A9">
      <w:pPr>
        <w:spacing w:before="0" w:line="300" w:lineRule="atLeast"/>
        <w:rPr>
          <w:rFonts w:ascii="Arial" w:hAnsi="Arial" w:cs="Arial"/>
          <w:sz w:val="22"/>
          <w:szCs w:val="22"/>
        </w:rPr>
      </w:pPr>
    </w:p>
    <w:p w:rsidR="00B209D2" w:rsidRDefault="00874EB4" w:rsidP="00874EB4">
      <w:pPr>
        <w:spacing w:before="0" w:line="300" w:lineRule="atLeast"/>
        <w:ind w:left="360"/>
        <w:rPr>
          <w:rFonts w:ascii="Arial" w:hAnsi="Arial" w:cs="Arial"/>
          <w:b/>
          <w:sz w:val="22"/>
          <w:szCs w:val="22"/>
          <w:u w:val="single"/>
        </w:rPr>
      </w:pPr>
      <w:r>
        <w:rPr>
          <w:rFonts w:ascii="Arial" w:hAnsi="Arial" w:cs="Arial"/>
          <w:b/>
          <w:sz w:val="22"/>
          <w:szCs w:val="22"/>
          <w:u w:val="single"/>
        </w:rPr>
        <w:t xml:space="preserve">4. </w:t>
      </w:r>
      <w:r w:rsidR="00B209D2" w:rsidRPr="004407A5">
        <w:rPr>
          <w:rFonts w:ascii="Arial" w:hAnsi="Arial" w:cs="Arial"/>
          <w:b/>
          <w:sz w:val="22"/>
          <w:szCs w:val="22"/>
          <w:u w:val="single"/>
        </w:rPr>
        <w:t>Zusammenfassung</w:t>
      </w:r>
    </w:p>
    <w:p w:rsidR="004407A5" w:rsidRDefault="004407A5" w:rsidP="004407A5">
      <w:pPr>
        <w:spacing w:before="0" w:line="300" w:lineRule="atLeast"/>
        <w:rPr>
          <w:rFonts w:ascii="Arial" w:hAnsi="Arial" w:cs="Arial"/>
          <w:sz w:val="22"/>
          <w:szCs w:val="22"/>
        </w:rPr>
      </w:pPr>
      <w:r w:rsidRPr="004407A5">
        <w:rPr>
          <w:rFonts w:ascii="Arial" w:hAnsi="Arial" w:cs="Arial"/>
          <w:sz w:val="22"/>
          <w:szCs w:val="22"/>
        </w:rPr>
        <w:t>Aus den</w:t>
      </w:r>
      <w:r>
        <w:rPr>
          <w:rFonts w:ascii="Arial" w:hAnsi="Arial" w:cs="Arial"/>
          <w:sz w:val="22"/>
          <w:szCs w:val="22"/>
        </w:rPr>
        <w:t>en</w:t>
      </w:r>
      <w:r w:rsidRPr="004407A5">
        <w:rPr>
          <w:rFonts w:ascii="Arial" w:hAnsi="Arial" w:cs="Arial"/>
          <w:sz w:val="22"/>
          <w:szCs w:val="22"/>
        </w:rPr>
        <w:t xml:space="preserve"> im Bericht unter Punkt 1 </w:t>
      </w:r>
      <w:r w:rsidR="0095582C">
        <w:rPr>
          <w:rFonts w:ascii="Arial" w:hAnsi="Arial" w:cs="Arial"/>
          <w:sz w:val="22"/>
          <w:szCs w:val="22"/>
        </w:rPr>
        <w:t xml:space="preserve">bis 3 </w:t>
      </w:r>
      <w:r w:rsidRPr="004407A5">
        <w:rPr>
          <w:rFonts w:ascii="Arial" w:hAnsi="Arial" w:cs="Arial"/>
          <w:sz w:val="22"/>
          <w:szCs w:val="22"/>
        </w:rPr>
        <w:t xml:space="preserve"> genannten Beträgen, ergibt sich folgende </w:t>
      </w:r>
      <w:r>
        <w:rPr>
          <w:rFonts w:ascii="Arial" w:hAnsi="Arial" w:cs="Arial"/>
          <w:sz w:val="22"/>
          <w:szCs w:val="22"/>
        </w:rPr>
        <w:t>Gesamta</w:t>
      </w:r>
      <w:r w:rsidRPr="004407A5">
        <w:rPr>
          <w:rFonts w:ascii="Arial" w:hAnsi="Arial" w:cs="Arial"/>
          <w:sz w:val="22"/>
          <w:szCs w:val="22"/>
        </w:rPr>
        <w:t>ufstellung der Einnahmen:</w:t>
      </w:r>
    </w:p>
    <w:p w:rsidR="004407A5" w:rsidRPr="004407A5" w:rsidRDefault="004407A5" w:rsidP="004407A5">
      <w:pPr>
        <w:spacing w:before="0" w:line="300" w:lineRule="atLeas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4"/>
        <w:gridCol w:w="2718"/>
      </w:tblGrid>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1a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Einnahmen aus 1b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23403D">
            <w:pPr>
              <w:spacing w:before="0" w:line="300" w:lineRule="atLeast"/>
              <w:rPr>
                <w:rFonts w:ascii="Arial" w:hAnsi="Arial" w:cs="Arial"/>
                <w:sz w:val="22"/>
                <w:szCs w:val="22"/>
              </w:rPr>
            </w:pPr>
            <w:r>
              <w:rPr>
                <w:rFonts w:ascii="Arial" w:hAnsi="Arial" w:cs="Arial"/>
                <w:sz w:val="22"/>
                <w:szCs w:val="22"/>
              </w:rPr>
              <w:t>Einnahmen aus 2a</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B845CF" w:rsidRPr="006D13A9" w:rsidTr="004407A5">
        <w:tc>
          <w:tcPr>
            <w:tcW w:w="6449" w:type="dxa"/>
          </w:tcPr>
          <w:p w:rsidR="00B845CF" w:rsidRPr="006D13A9" w:rsidRDefault="00B845CF" w:rsidP="00B845CF">
            <w:pPr>
              <w:spacing w:before="0" w:line="300" w:lineRule="atLeast"/>
              <w:rPr>
                <w:rFonts w:ascii="Arial" w:hAnsi="Arial" w:cs="Arial"/>
                <w:sz w:val="22"/>
                <w:szCs w:val="22"/>
              </w:rPr>
            </w:pPr>
            <w:r>
              <w:rPr>
                <w:rFonts w:ascii="Arial" w:hAnsi="Arial" w:cs="Arial"/>
                <w:sz w:val="22"/>
                <w:szCs w:val="22"/>
              </w:rPr>
              <w:t xml:space="preserve">Einnahmen aus </w:t>
            </w:r>
            <w:r w:rsidR="00394604">
              <w:rPr>
                <w:rFonts w:ascii="Arial" w:hAnsi="Arial" w:cs="Arial"/>
                <w:sz w:val="22"/>
                <w:szCs w:val="22"/>
              </w:rPr>
              <w:t>2</w:t>
            </w:r>
            <w:r>
              <w:rPr>
                <w:rFonts w:ascii="Arial" w:hAnsi="Arial" w:cs="Arial"/>
                <w:sz w:val="22"/>
                <w:szCs w:val="22"/>
              </w:rPr>
              <w:t>b</w:t>
            </w:r>
          </w:p>
        </w:tc>
        <w:tc>
          <w:tcPr>
            <w:tcW w:w="2763" w:type="dxa"/>
          </w:tcPr>
          <w:p w:rsidR="00B845CF" w:rsidRPr="006D13A9" w:rsidRDefault="004407A5" w:rsidP="004407A5">
            <w:pPr>
              <w:spacing w:before="0" w:line="300" w:lineRule="atLeast"/>
              <w:jc w:val="right"/>
              <w:rPr>
                <w:rFonts w:ascii="Arial" w:hAnsi="Arial" w:cs="Arial"/>
                <w:sz w:val="22"/>
                <w:szCs w:val="22"/>
              </w:rPr>
            </w:pPr>
            <w:r>
              <w:rPr>
                <w:rFonts w:ascii="Arial" w:hAnsi="Arial" w:cs="Arial"/>
                <w:sz w:val="22"/>
                <w:szCs w:val="22"/>
              </w:rPr>
              <w:t>€</w:t>
            </w:r>
          </w:p>
        </w:tc>
      </w:tr>
      <w:tr w:rsidR="0095582C" w:rsidRPr="006D13A9" w:rsidTr="004407A5">
        <w:tc>
          <w:tcPr>
            <w:tcW w:w="6449" w:type="dxa"/>
          </w:tcPr>
          <w:p w:rsidR="0095582C" w:rsidRDefault="0095582C" w:rsidP="00B845CF">
            <w:pPr>
              <w:spacing w:before="0" w:line="300" w:lineRule="atLeast"/>
              <w:rPr>
                <w:rFonts w:ascii="Arial" w:hAnsi="Arial" w:cs="Arial"/>
                <w:sz w:val="22"/>
                <w:szCs w:val="22"/>
              </w:rPr>
            </w:pPr>
            <w:r>
              <w:rPr>
                <w:rFonts w:ascii="Arial" w:hAnsi="Arial" w:cs="Arial"/>
                <w:sz w:val="22"/>
                <w:szCs w:val="22"/>
              </w:rPr>
              <w:t>Einnahmen aus 3</w:t>
            </w:r>
          </w:p>
        </w:tc>
        <w:tc>
          <w:tcPr>
            <w:tcW w:w="2763" w:type="dxa"/>
          </w:tcPr>
          <w:p w:rsidR="0095582C" w:rsidRDefault="0095582C" w:rsidP="0095582C">
            <w:pPr>
              <w:spacing w:before="0" w:line="300" w:lineRule="atLeast"/>
              <w:jc w:val="right"/>
              <w:rPr>
                <w:rFonts w:ascii="Arial" w:hAnsi="Arial" w:cs="Arial"/>
                <w:sz w:val="22"/>
                <w:szCs w:val="22"/>
              </w:rPr>
            </w:pPr>
          </w:p>
        </w:tc>
      </w:tr>
      <w:tr w:rsidR="00B845CF" w:rsidRPr="004407A5" w:rsidTr="004407A5">
        <w:tc>
          <w:tcPr>
            <w:tcW w:w="6449" w:type="dxa"/>
            <w:tcBorders>
              <w:top w:val="single" w:sz="4" w:space="0" w:color="auto"/>
              <w:left w:val="single" w:sz="4" w:space="0" w:color="auto"/>
              <w:bottom w:val="single" w:sz="4" w:space="0" w:color="auto"/>
              <w:right w:val="single" w:sz="4" w:space="0" w:color="auto"/>
            </w:tcBorders>
          </w:tcPr>
          <w:p w:rsidR="00B845CF" w:rsidRPr="004407A5" w:rsidRDefault="0095582C" w:rsidP="0023403D">
            <w:pPr>
              <w:spacing w:before="0" w:line="300" w:lineRule="atLeast"/>
              <w:rPr>
                <w:rFonts w:ascii="Arial" w:hAnsi="Arial" w:cs="Arial"/>
                <w:b/>
                <w:sz w:val="22"/>
                <w:szCs w:val="22"/>
              </w:rPr>
            </w:pPr>
            <w:r w:rsidRPr="004407A5">
              <w:rPr>
                <w:rFonts w:ascii="Arial" w:hAnsi="Arial" w:cs="Arial"/>
                <w:b/>
                <w:sz w:val="22"/>
                <w:szCs w:val="22"/>
              </w:rPr>
              <w:t>G</w:t>
            </w:r>
            <w:r w:rsidR="00B845CF" w:rsidRPr="004407A5">
              <w:rPr>
                <w:rFonts w:ascii="Arial" w:hAnsi="Arial" w:cs="Arial"/>
                <w:b/>
                <w:sz w:val="22"/>
                <w:szCs w:val="22"/>
              </w:rPr>
              <w:t>esamt</w:t>
            </w:r>
          </w:p>
        </w:tc>
        <w:tc>
          <w:tcPr>
            <w:tcW w:w="2763" w:type="dxa"/>
            <w:tcBorders>
              <w:top w:val="single" w:sz="4" w:space="0" w:color="auto"/>
              <w:left w:val="single" w:sz="4" w:space="0" w:color="auto"/>
              <w:bottom w:val="single" w:sz="4" w:space="0" w:color="auto"/>
              <w:right w:val="single" w:sz="4" w:space="0" w:color="auto"/>
            </w:tcBorders>
          </w:tcPr>
          <w:p w:rsidR="00B845CF" w:rsidRPr="004407A5" w:rsidRDefault="00B845CF" w:rsidP="004407A5">
            <w:pPr>
              <w:spacing w:before="0" w:line="300" w:lineRule="atLeast"/>
              <w:jc w:val="right"/>
              <w:rPr>
                <w:rFonts w:ascii="Arial" w:hAnsi="Arial" w:cs="Arial"/>
                <w:b/>
                <w:sz w:val="22"/>
                <w:szCs w:val="22"/>
              </w:rPr>
            </w:pPr>
          </w:p>
        </w:tc>
      </w:tr>
    </w:tbl>
    <w:p w:rsidR="00B845CF" w:rsidRDefault="00B845CF" w:rsidP="00B209D2">
      <w:pPr>
        <w:spacing w:before="0" w:line="300" w:lineRule="atLeast"/>
        <w:rPr>
          <w:rFonts w:ascii="Arial" w:hAnsi="Arial" w:cs="Arial"/>
          <w:sz w:val="22"/>
          <w:szCs w:val="22"/>
        </w:rPr>
      </w:pPr>
    </w:p>
    <w:p w:rsidR="00BD395D" w:rsidRDefault="00BD395D" w:rsidP="006D13A9">
      <w:pPr>
        <w:spacing w:before="0" w:line="300" w:lineRule="atLeast"/>
        <w:rPr>
          <w:rFonts w:ascii="Arial" w:hAnsi="Arial" w:cs="Arial"/>
          <w:b/>
          <w:bCs/>
          <w:sz w:val="22"/>
          <w:szCs w:val="22"/>
        </w:rPr>
      </w:pPr>
      <w:r w:rsidRPr="006D13A9">
        <w:rPr>
          <w:rFonts w:ascii="Arial" w:hAnsi="Arial" w:cs="Arial"/>
          <w:b/>
          <w:bCs/>
          <w:sz w:val="22"/>
          <w:szCs w:val="22"/>
        </w:rPr>
        <w:t xml:space="preserve"> </w:t>
      </w:r>
    </w:p>
    <w:p w:rsidR="004407A5" w:rsidRDefault="004407A5" w:rsidP="006D13A9">
      <w:pPr>
        <w:spacing w:before="0" w:line="300" w:lineRule="atLeast"/>
        <w:rPr>
          <w:rFonts w:ascii="Arial" w:hAnsi="Arial" w:cs="Arial"/>
          <w:b/>
          <w:bCs/>
          <w:sz w:val="22"/>
          <w:szCs w:val="22"/>
        </w:rPr>
      </w:pPr>
    </w:p>
    <w:p w:rsidR="004407A5" w:rsidRDefault="004407A5" w:rsidP="006D13A9">
      <w:pPr>
        <w:spacing w:before="0" w:line="300" w:lineRule="atLeast"/>
        <w:rPr>
          <w:rFonts w:ascii="Arial" w:hAnsi="Arial" w:cs="Arial"/>
          <w:b/>
          <w:bCs/>
          <w:sz w:val="22"/>
          <w:szCs w:val="22"/>
        </w:rPr>
      </w:pPr>
    </w:p>
    <w:p w:rsidR="0095582C" w:rsidRDefault="0095582C" w:rsidP="006D13A9">
      <w:pPr>
        <w:spacing w:before="0" w:line="300" w:lineRule="atLeast"/>
        <w:rPr>
          <w:rFonts w:ascii="Arial" w:hAnsi="Arial" w:cs="Arial"/>
          <w:b/>
          <w:bCs/>
          <w:sz w:val="22"/>
          <w:szCs w:val="22"/>
        </w:rPr>
      </w:pPr>
      <w:r>
        <w:rPr>
          <w:rFonts w:ascii="Arial" w:hAnsi="Arial" w:cs="Arial"/>
          <w:b/>
          <w:bCs/>
          <w:sz w:val="22"/>
          <w:szCs w:val="22"/>
        </w:rPr>
        <w:t>Rechtsverbindliche Unterschrift</w:t>
      </w:r>
    </w:p>
    <w:p w:rsidR="00BD395D" w:rsidRPr="006D13A9" w:rsidRDefault="00BD395D" w:rsidP="006D13A9">
      <w:pPr>
        <w:spacing w:before="0" w:line="300" w:lineRule="atLeast"/>
        <w:rPr>
          <w:rFonts w:ascii="Arial" w:hAnsi="Arial" w:cs="Arial"/>
          <w:b/>
          <w:bCs/>
          <w:sz w:val="22"/>
          <w:szCs w:val="22"/>
        </w:rPr>
      </w:pPr>
    </w:p>
    <w:p w:rsidR="00BD395D" w:rsidRPr="006D13A9" w:rsidRDefault="00BD395D" w:rsidP="006D13A9">
      <w:pPr>
        <w:pStyle w:val="berschrift3"/>
        <w:spacing w:before="0" w:after="120" w:line="300" w:lineRule="atLeast"/>
        <w:rPr>
          <w:rFonts w:ascii="Arial" w:hAnsi="Arial"/>
          <w:sz w:val="22"/>
          <w:szCs w:val="22"/>
        </w:rPr>
      </w:pPr>
    </w:p>
    <w:p w:rsidR="00BD395D" w:rsidRPr="006D13A9" w:rsidRDefault="00BD395D" w:rsidP="006D13A9">
      <w:pPr>
        <w:spacing w:before="0" w:line="300" w:lineRule="atLeast"/>
        <w:rPr>
          <w:rFonts w:ascii="Arial" w:hAnsi="Arial" w:cs="Arial"/>
          <w:sz w:val="22"/>
          <w:szCs w:val="22"/>
        </w:rPr>
      </w:pPr>
    </w:p>
    <w:sectPr w:rsidR="00BD395D" w:rsidRPr="006D13A9" w:rsidSect="00CB7A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3A7" w:rsidRDefault="004D03A7">
      <w:r>
        <w:separator/>
      </w:r>
    </w:p>
  </w:endnote>
  <w:endnote w:type="continuationSeparator" w:id="0">
    <w:p w:rsidR="004D03A7" w:rsidRDefault="004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Pr="00BF5F4B" w:rsidRDefault="00B776FB">
    <w:pPr>
      <w:pStyle w:val="Fuzeile"/>
      <w:jc w:val="right"/>
      <w:rPr>
        <w:rFonts w:ascii="Arial" w:hAnsi="Arial" w:cs="Arial"/>
        <w:sz w:val="22"/>
        <w:szCs w:val="22"/>
      </w:rPr>
    </w:pPr>
    <w:r w:rsidRPr="00BF5F4B">
      <w:rPr>
        <w:rFonts w:ascii="Arial" w:hAnsi="Arial" w:cs="Arial"/>
        <w:sz w:val="22"/>
        <w:szCs w:val="22"/>
      </w:rPr>
      <w:fldChar w:fldCharType="begin"/>
    </w:r>
    <w:r w:rsidRPr="00BF5F4B">
      <w:rPr>
        <w:rFonts w:ascii="Arial" w:hAnsi="Arial" w:cs="Arial"/>
        <w:sz w:val="22"/>
        <w:szCs w:val="22"/>
      </w:rPr>
      <w:instrText>PAGE   \* MERGEFORMAT</w:instrText>
    </w:r>
    <w:r w:rsidRPr="00BF5F4B">
      <w:rPr>
        <w:rFonts w:ascii="Arial" w:hAnsi="Arial" w:cs="Arial"/>
        <w:sz w:val="22"/>
        <w:szCs w:val="22"/>
      </w:rPr>
      <w:fldChar w:fldCharType="separate"/>
    </w:r>
    <w:r>
      <w:rPr>
        <w:rFonts w:ascii="Arial" w:hAnsi="Arial" w:cs="Arial"/>
        <w:noProof/>
        <w:sz w:val="22"/>
        <w:szCs w:val="22"/>
      </w:rPr>
      <w:t>2</w:t>
    </w:r>
    <w:r w:rsidRPr="00BF5F4B">
      <w:rPr>
        <w:rFonts w:ascii="Arial" w:hAnsi="Arial" w:cs="Arial"/>
        <w:sz w:val="22"/>
        <w:szCs w:val="22"/>
      </w:rPr>
      <w:fldChar w:fldCharType="end"/>
    </w:r>
  </w:p>
  <w:p w:rsidR="00B776FB" w:rsidRDefault="00B776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Fuzeile"/>
    </w:pPr>
    <w:r>
      <w:t>©Rett Deutschland e.V. – Elternhilfe für Kinder mit Rett-Syndrom - 2020</w:t>
    </w:r>
  </w:p>
  <w:p w:rsidR="00B776FB" w:rsidRDefault="00B776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3A7" w:rsidRDefault="004D03A7">
      <w:r>
        <w:separator/>
      </w:r>
    </w:p>
  </w:footnote>
  <w:footnote w:type="continuationSeparator" w:id="0">
    <w:p w:rsidR="004D03A7" w:rsidRDefault="004D03A7">
      <w:r>
        <w:continuationSeparator/>
      </w:r>
    </w:p>
  </w:footnote>
  <w:footnote w:id="1">
    <w:p w:rsidR="00B776FB" w:rsidRPr="00874EB4" w:rsidRDefault="00B776FB" w:rsidP="00546581">
      <w:pPr>
        <w:pStyle w:val="Funotentext"/>
        <w:spacing w:before="0" w:after="0" w:line="240" w:lineRule="auto"/>
        <w:rPr>
          <w:rFonts w:ascii="Arial" w:hAnsi="Arial" w:cs="Arial"/>
        </w:rPr>
      </w:pPr>
      <w:r w:rsidRPr="00874EB4">
        <w:rPr>
          <w:rStyle w:val="Funotenzeichen"/>
          <w:rFonts w:ascii="Arial" w:hAnsi="Arial" w:cs="Arial"/>
          <w:sz w:val="18"/>
          <w:szCs w:val="18"/>
        </w:rPr>
        <w:footnoteRef/>
      </w:r>
      <w:r w:rsidRPr="00874EB4">
        <w:rPr>
          <w:rFonts w:ascii="Arial" w:hAnsi="Arial" w:cs="Arial"/>
        </w:rPr>
        <w:t xml:space="preserve"> Als Wirtschaftsunternehmen aus dem Gesundheitswesen gelten insbesondere pharmazeutische Unternehmen und Hersteller von medizinischen Geräten oder Hilfsmitteln. </w:t>
      </w:r>
      <w:r>
        <w:rPr>
          <w:rFonts w:ascii="Arial" w:hAnsi="Arial" w:cs="Arial"/>
        </w:rPr>
        <w:t xml:space="preserve">Die Einnahmen von anderen Wirtschaftsunternehmen werden nur dann in die „Einnahmen von Wirtschaftsunternehmen“ eingerechnet, wenn diese mit einem Unternehmen der pharmazeutischen Industrie, von Herstellern medizinischer Geräte oder Hilfsmitteln eng verbunden sind (z.B. Verlag, der einem pharmazeutischen Unternehmen gehört; Agentur, die in dieser Sache für ein pharmazeutisches Unternehmen tätig ist). </w:t>
      </w:r>
      <w:r w:rsidRPr="001E223B">
        <w:rPr>
          <w:rFonts w:ascii="Arial" w:hAnsi="Arial" w:cs="Arial"/>
        </w:rPr>
        <w:t>Zu</w:t>
      </w:r>
      <w:r>
        <w:rPr>
          <w:rFonts w:ascii="Arial" w:hAnsi="Arial" w:cs="Arial"/>
        </w:rPr>
        <w:t>wendungen der g</w:t>
      </w:r>
      <w:r w:rsidRPr="001E223B">
        <w:rPr>
          <w:rFonts w:ascii="Arial" w:hAnsi="Arial" w:cs="Arial"/>
        </w:rPr>
        <w:t xml:space="preserve">esetzlichen Krankenkassen </w:t>
      </w:r>
      <w:r>
        <w:rPr>
          <w:rFonts w:ascii="Arial" w:hAnsi="Arial" w:cs="Arial"/>
        </w:rPr>
        <w:t xml:space="preserve">nach § 20h SGB V </w:t>
      </w:r>
      <w:r w:rsidRPr="001E223B">
        <w:rPr>
          <w:rFonts w:ascii="Arial" w:hAnsi="Arial" w:cs="Arial"/>
        </w:rPr>
        <w:t xml:space="preserve">werden </w:t>
      </w:r>
      <w:r w:rsidRPr="001E223B">
        <w:rPr>
          <w:rFonts w:ascii="Arial" w:hAnsi="Arial" w:cs="Arial"/>
          <w:u w:val="single"/>
        </w:rPr>
        <w:t>nicht</w:t>
      </w:r>
      <w:r w:rsidRPr="001E223B">
        <w:rPr>
          <w:rFonts w:ascii="Arial" w:hAnsi="Arial" w:cs="Arial"/>
        </w:rPr>
        <w:t xml:space="preserve"> in die Berechnung</w:t>
      </w:r>
      <w:r>
        <w:rPr>
          <w:rFonts w:ascii="Arial" w:hAnsi="Arial" w:cs="Arial"/>
        </w:rPr>
        <w:t xml:space="preserve"> der „Einnahmen von Wirtschaftsunternehmen“ einbezogen, zählen aber zu den Gesamteinnahmen des Verbandes hinzu. </w:t>
      </w:r>
    </w:p>
  </w:footnote>
  <w:footnote w:id="2">
    <w:p w:rsidR="00B776FB" w:rsidRPr="00874EB4" w:rsidRDefault="00B776FB"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Hier soll die Anzahl der Einzelmitglieder eingefügt werden. Soweit der Verband nur juristische Personen, also etwa Landesverbände, als Mitglieder haben sollte, kann er hier auch die Summe der Einzelmitglieder der juristischen Personen aufführen, also etwa die Summe der Mitglieder seiner Landesverbände</w:t>
      </w:r>
    </w:p>
  </w:footnote>
  <w:footnote w:id="3">
    <w:p w:rsidR="00B776FB" w:rsidRPr="00874EB4" w:rsidRDefault="00B776FB" w:rsidP="00874EB4">
      <w:pPr>
        <w:pStyle w:val="Funotentext"/>
        <w:spacing w:line="240" w:lineRule="auto"/>
        <w:rPr>
          <w:rFonts w:ascii="Arial" w:hAnsi="Arial" w:cs="Arial"/>
        </w:rPr>
      </w:pPr>
      <w:r w:rsidRPr="00874EB4">
        <w:rPr>
          <w:rStyle w:val="Funotenzeichen"/>
          <w:rFonts w:ascii="Arial" w:hAnsi="Arial" w:cs="Arial"/>
        </w:rPr>
        <w:footnoteRef/>
      </w:r>
      <w:r w:rsidRPr="00874EB4">
        <w:rPr>
          <w:rFonts w:ascii="Arial" w:hAnsi="Arial" w:cs="Arial"/>
        </w:rPr>
        <w:t xml:space="preserve"> Nach den einschlägigen steuerrechtlichen Vorschriften.</w:t>
      </w:r>
    </w:p>
  </w:footnote>
  <w:footnote w:id="4">
    <w:p w:rsidR="00B776FB" w:rsidRPr="00874EB4" w:rsidRDefault="00B776FB" w:rsidP="00F93739">
      <w:pPr>
        <w:pStyle w:val="Funotentext"/>
        <w:spacing w:before="0" w:after="0" w:line="240" w:lineRule="auto"/>
        <w:rPr>
          <w:rFonts w:ascii="Arial" w:hAnsi="Arial" w:cs="Arial"/>
          <w:sz w:val="18"/>
          <w:szCs w:val="18"/>
        </w:rPr>
      </w:pPr>
      <w:r w:rsidRPr="00874EB4">
        <w:rPr>
          <w:rStyle w:val="Funotenzeichen"/>
          <w:rFonts w:ascii="Arial" w:hAnsi="Arial" w:cs="Arial"/>
        </w:rPr>
        <w:footnoteRef/>
      </w:r>
      <w:r w:rsidRPr="00874EB4">
        <w:rPr>
          <w:rFonts w:ascii="Arial" w:hAnsi="Arial" w:cs="Arial"/>
        </w:rPr>
        <w:t xml:space="preserve"> Grundsätzlich werden rechtlich selbständige Untergliederungen in dieser Auskunft nicht berücksichtigt, es sei denn, sie sind in diesem Feld gesondert ausgewiesen.</w:t>
      </w:r>
    </w:p>
  </w:footnote>
  <w:footnote w:id="5">
    <w:p w:rsidR="00B776FB" w:rsidRPr="001525E9" w:rsidRDefault="00B776FB">
      <w:pPr>
        <w:pStyle w:val="Funotentext"/>
        <w:rPr>
          <w:rFonts w:ascii="Arial" w:hAnsi="Arial" w:cs="Arial"/>
        </w:rPr>
      </w:pPr>
      <w:r w:rsidRPr="001525E9">
        <w:rPr>
          <w:rStyle w:val="Funotenzeichen"/>
          <w:rFonts w:ascii="Arial" w:hAnsi="Arial" w:cs="Arial"/>
        </w:rPr>
        <w:footnoteRef/>
      </w:r>
      <w:r w:rsidRPr="001525E9">
        <w:rPr>
          <w:rFonts w:ascii="Arial" w:hAnsi="Arial" w:cs="Arial"/>
        </w:rPr>
        <w:t xml:space="preserve"> Dies ist nur darzustellen, falls diese Position nicht bereits im Rahmen der Spenden aufgeführt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776FB" w:rsidRDefault="00B776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Default="00B776F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FB" w:rsidRPr="00746D51" w:rsidRDefault="00B776FB" w:rsidP="00BB771D">
    <w:pPr>
      <w:pStyle w:val="Kopfzeile"/>
      <w:spacing w:before="0" w:after="0"/>
      <w:rPr>
        <w:rFonts w:ascii="Arial" w:hAnsi="Arial" w:cs="Arial"/>
        <w:b/>
      </w:rPr>
    </w:pPr>
  </w:p>
  <w:p w:rsidR="00B776FB" w:rsidRDefault="00B776FB" w:rsidP="002F09EE">
    <w:pPr>
      <w:pStyle w:val="Kopfzeile"/>
      <w:spacing w:before="0" w:after="0"/>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simplePos x="0" y="0"/>
          <wp:positionH relativeFrom="column">
            <wp:posOffset>4220210</wp:posOffset>
          </wp:positionH>
          <wp:positionV relativeFrom="paragraph">
            <wp:posOffset>5080</wp:posOffset>
          </wp:positionV>
          <wp:extent cx="1538605" cy="549275"/>
          <wp:effectExtent l="0" t="0" r="4445" b="3175"/>
          <wp:wrapTight wrapText="bothSides">
            <wp:wrapPolygon edited="0">
              <wp:start x="0" y="0"/>
              <wp:lineTo x="0" y="20976"/>
              <wp:lineTo x="21395" y="20976"/>
              <wp:lineTo x="21395" y="0"/>
              <wp:lineTo x="0" y="0"/>
            </wp:wrapPolygon>
          </wp:wrapTight>
          <wp:docPr id="4" name="Grafik 1" descr="Logo_forum_neu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forum_neu_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FB" w:rsidRDefault="00B776FB" w:rsidP="002F09EE">
    <w:pPr>
      <w:pStyle w:val="Kopfzeile"/>
      <w:spacing w:before="0" w:after="0"/>
      <w:rPr>
        <w:rFonts w:ascii="Arial" w:hAnsi="Arial" w:cs="Arial"/>
        <w:sz w:val="16"/>
        <w:szCs w:val="16"/>
      </w:rPr>
    </w:pPr>
    <w:r>
      <w:rPr>
        <w:noProof/>
      </w:rPr>
      <w:drawing>
        <wp:anchor distT="0" distB="0" distL="114300" distR="114300" simplePos="0" relativeHeight="251659264" behindDoc="1" locked="0" layoutInCell="1" allowOverlap="0">
          <wp:simplePos x="0" y="0"/>
          <wp:positionH relativeFrom="column">
            <wp:posOffset>-31750</wp:posOffset>
          </wp:positionH>
          <wp:positionV relativeFrom="paragraph">
            <wp:posOffset>-9525</wp:posOffset>
          </wp:positionV>
          <wp:extent cx="688975" cy="510540"/>
          <wp:effectExtent l="0" t="0" r="0" b="3810"/>
          <wp:wrapTight wrapText="bothSides">
            <wp:wrapPolygon edited="0">
              <wp:start x="0" y="0"/>
              <wp:lineTo x="0" y="20955"/>
              <wp:lineTo x="20903" y="20955"/>
              <wp:lineTo x="20903" y="0"/>
              <wp:lineTo x="0" y="0"/>
            </wp:wrapPolygon>
          </wp:wrapTight>
          <wp:docPr id="6" name="Grafik 2"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mage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sz w:val="16"/>
        <w:szCs w:val="16"/>
      </w:rPr>
    </w:pPr>
  </w:p>
  <w:p w:rsidR="00B776FB" w:rsidRDefault="00B776FB" w:rsidP="002F09EE">
    <w:pPr>
      <w:pStyle w:val="Kopfzeile"/>
      <w:spacing w:before="0" w:after="0"/>
      <w:rPr>
        <w:rFonts w:ascii="Arial" w:hAnsi="Arial" w:cs="Arial"/>
        <w:b/>
        <w:sz w:val="28"/>
        <w:szCs w:val="28"/>
      </w:rPr>
    </w:pPr>
  </w:p>
  <w:p w:rsidR="00B776FB" w:rsidRPr="007868B7" w:rsidRDefault="00B776FB" w:rsidP="002F09EE">
    <w:pPr>
      <w:pStyle w:val="Kopfzeile"/>
      <w:spacing w:before="0" w:after="0"/>
      <w:rPr>
        <w:rFonts w:ascii="Arial" w:hAnsi="Arial" w:cs="Arial"/>
        <w:b/>
        <w:sz w:val="28"/>
        <w:szCs w:val="28"/>
      </w:rPr>
    </w:pPr>
    <w:r w:rsidRPr="007868B7">
      <w:rPr>
        <w:rFonts w:ascii="Arial" w:hAnsi="Arial" w:cs="Arial"/>
        <w:b/>
        <w:sz w:val="28"/>
        <w:szCs w:val="28"/>
      </w:rPr>
      <w:t>Gemeinsamer Monitoring-Ausschuss</w:t>
    </w:r>
  </w:p>
  <w:p w:rsidR="00B776FB" w:rsidRDefault="00B776FB" w:rsidP="002F09EE">
    <w:pPr>
      <w:pStyle w:val="Kopfzeile"/>
      <w:spacing w:before="120" w:after="0"/>
      <w:rPr>
        <w:rFonts w:ascii="Arial" w:hAnsi="Arial" w:cs="Arial"/>
        <w:sz w:val="16"/>
        <w:szCs w:val="16"/>
      </w:rPr>
    </w:pPr>
    <w:r>
      <w:rPr>
        <w:rFonts w:ascii="Arial" w:hAnsi="Arial" w:cs="Arial"/>
        <w:sz w:val="16"/>
        <w:szCs w:val="16"/>
      </w:rPr>
      <w:t>zur Anwendung der</w:t>
    </w:r>
  </w:p>
  <w:p w:rsidR="00B776FB" w:rsidRDefault="00B776FB" w:rsidP="007868B7">
    <w:pPr>
      <w:pStyle w:val="Kopfzeile"/>
      <w:spacing w:before="0" w:after="0" w:line="240" w:lineRule="atLeast"/>
      <w:rPr>
        <w:rFonts w:ascii="Arial" w:hAnsi="Arial" w:cs="Arial"/>
        <w:sz w:val="16"/>
        <w:szCs w:val="16"/>
      </w:rPr>
    </w:pPr>
    <w:r>
      <w:rPr>
        <w:rFonts w:ascii="Arial" w:hAnsi="Arial" w:cs="Arial"/>
        <w:sz w:val="16"/>
        <w:szCs w:val="16"/>
      </w:rPr>
      <w:t>„</w:t>
    </w:r>
    <w:r w:rsidRPr="00F6727D">
      <w:rPr>
        <w:rFonts w:ascii="Arial" w:hAnsi="Arial" w:cs="Arial"/>
        <w:sz w:val="16"/>
        <w:szCs w:val="16"/>
      </w:rPr>
      <w:t>Leitsätze der Selbsthilfe für die Zusammenarbeit mit Personen des privaten und öffentlichen Rechts, Organisationen und Wirtschaftsunternehmen, insbesondere im Gesundheitswesen“ von BAG SELBSTHILFE und FORUM im PARITÄTISCHEN</w:t>
    </w:r>
  </w:p>
  <w:p w:rsidR="00B776FB" w:rsidRDefault="00B776FB" w:rsidP="00490A76">
    <w:pPr>
      <w:pStyle w:val="Kopfzeile"/>
      <w:spacing w:before="120" w:after="0" w:line="280" w:lineRule="atLeast"/>
      <w:jc w:val="left"/>
    </w:pPr>
    <w:r>
      <w:rPr>
        <w:noProof/>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16510</wp:posOffset>
              </wp:positionV>
              <wp:extent cx="5805805" cy="0"/>
              <wp:effectExtent l="6350" t="6985" r="762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78D45" id="_x0000_t32" coordsize="21600,21600" o:spt="32" o:oned="t" path="m,l21600,21600e" filled="f">
              <v:path arrowok="t" fillok="f" o:connecttype="none"/>
              <o:lock v:ext="edit" shapetype="t"/>
            </v:shapetype>
            <v:shape id="AutoShape 7" o:spid="_x0000_s1026" type="#_x0000_t32" style="position:absolute;margin-left:-2.5pt;margin-top:1.3pt;width:457.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15:restartNumberingAfterBreak="0">
    <w:nsid w:val="063F5364"/>
    <w:multiLevelType w:val="hybridMultilevel"/>
    <w:tmpl w:val="FDDC6F1A"/>
    <w:lvl w:ilvl="0" w:tplc="04070019">
      <w:start w:val="3"/>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E09FB"/>
    <w:multiLevelType w:val="hybridMultilevel"/>
    <w:tmpl w:val="9914401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DF577BE"/>
    <w:multiLevelType w:val="hybridMultilevel"/>
    <w:tmpl w:val="1922926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2CBE3D07"/>
    <w:multiLevelType w:val="hybridMultilevel"/>
    <w:tmpl w:val="8E28083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0183965"/>
    <w:multiLevelType w:val="hybridMultilevel"/>
    <w:tmpl w:val="19EE3FC2"/>
    <w:lvl w:ilvl="0" w:tplc="94AE4BC0">
      <w:start w:val="1"/>
      <w:numFmt w:val="bullet"/>
      <w:lvlText w:val="-"/>
      <w:lvlJc w:val="left"/>
      <w:pPr>
        <w:tabs>
          <w:tab w:val="num" w:pos="2130"/>
        </w:tabs>
        <w:ind w:left="2130" w:hanging="720"/>
      </w:pPr>
      <w:rPr>
        <w:rFonts w:ascii="Times New Roman" w:eastAsia="Times New Roman" w:hAnsi="Times New Roman" w:cs="Times New Roman" w:hint="default"/>
      </w:rPr>
    </w:lvl>
    <w:lvl w:ilvl="1" w:tplc="F728776A">
      <w:start w:val="1"/>
      <w:numFmt w:val="bullet"/>
      <w:lvlText w:val=""/>
      <w:lvlJc w:val="left"/>
      <w:pPr>
        <w:tabs>
          <w:tab w:val="num" w:pos="2414"/>
        </w:tabs>
        <w:ind w:left="2414" w:hanging="284"/>
      </w:pPr>
      <w:rPr>
        <w:rFonts w:ascii="Symbol" w:hAnsi="Symbol"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4AEE633A"/>
    <w:multiLevelType w:val="hybridMultilevel"/>
    <w:tmpl w:val="D6BEE1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673ED4"/>
    <w:multiLevelType w:val="hybridMultilevel"/>
    <w:tmpl w:val="8040AC70"/>
    <w:lvl w:ilvl="0" w:tplc="5BC27A38">
      <w:start w:val="1"/>
      <w:numFmt w:val="bullet"/>
      <w:lvlText w:val=""/>
      <w:lvlPicBulletId w:val="0"/>
      <w:lvlJc w:val="left"/>
      <w:pPr>
        <w:ind w:left="1211" w:hanging="360"/>
      </w:pPr>
      <w:rPr>
        <w:rFonts w:ascii="Symbol" w:hAnsi="Symbol"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C0B2710"/>
    <w:multiLevelType w:val="hybridMultilevel"/>
    <w:tmpl w:val="4DAC2B18"/>
    <w:lvl w:ilvl="0" w:tplc="5BC27A3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EB"/>
    <w:rsid w:val="0013005B"/>
    <w:rsid w:val="00132547"/>
    <w:rsid w:val="001525E9"/>
    <w:rsid w:val="00196C39"/>
    <w:rsid w:val="001B3E21"/>
    <w:rsid w:val="001B4139"/>
    <w:rsid w:val="0023403D"/>
    <w:rsid w:val="002521D0"/>
    <w:rsid w:val="00272AEB"/>
    <w:rsid w:val="00274864"/>
    <w:rsid w:val="002F09EE"/>
    <w:rsid w:val="00301D48"/>
    <w:rsid w:val="00352F89"/>
    <w:rsid w:val="003719A0"/>
    <w:rsid w:val="00394604"/>
    <w:rsid w:val="003C3390"/>
    <w:rsid w:val="004407A5"/>
    <w:rsid w:val="00490A76"/>
    <w:rsid w:val="004972A3"/>
    <w:rsid w:val="004B64EA"/>
    <w:rsid w:val="004D03A7"/>
    <w:rsid w:val="00546581"/>
    <w:rsid w:val="00573C01"/>
    <w:rsid w:val="00583B70"/>
    <w:rsid w:val="0058589A"/>
    <w:rsid w:val="0059216C"/>
    <w:rsid w:val="005B4D11"/>
    <w:rsid w:val="005B6FD8"/>
    <w:rsid w:val="005E5D20"/>
    <w:rsid w:val="006D13A9"/>
    <w:rsid w:val="00746D51"/>
    <w:rsid w:val="007868B7"/>
    <w:rsid w:val="007C6360"/>
    <w:rsid w:val="007E630C"/>
    <w:rsid w:val="007F4381"/>
    <w:rsid w:val="00837A5D"/>
    <w:rsid w:val="00872430"/>
    <w:rsid w:val="00874EB4"/>
    <w:rsid w:val="008A24DE"/>
    <w:rsid w:val="008A37DD"/>
    <w:rsid w:val="008D583F"/>
    <w:rsid w:val="0095582C"/>
    <w:rsid w:val="00972E8E"/>
    <w:rsid w:val="00983E2B"/>
    <w:rsid w:val="009A5CC0"/>
    <w:rsid w:val="00A1651A"/>
    <w:rsid w:val="00A2244C"/>
    <w:rsid w:val="00A2652E"/>
    <w:rsid w:val="00A52CE1"/>
    <w:rsid w:val="00B121D8"/>
    <w:rsid w:val="00B138BF"/>
    <w:rsid w:val="00B209D2"/>
    <w:rsid w:val="00B776FB"/>
    <w:rsid w:val="00B845CF"/>
    <w:rsid w:val="00B9150C"/>
    <w:rsid w:val="00BA11BD"/>
    <w:rsid w:val="00BB771D"/>
    <w:rsid w:val="00BD395D"/>
    <w:rsid w:val="00BD5B3E"/>
    <w:rsid w:val="00BF4AEB"/>
    <w:rsid w:val="00BF5F4B"/>
    <w:rsid w:val="00C15DBA"/>
    <w:rsid w:val="00C33A89"/>
    <w:rsid w:val="00CB7A1B"/>
    <w:rsid w:val="00CC16EB"/>
    <w:rsid w:val="00D01B5B"/>
    <w:rsid w:val="00D20E67"/>
    <w:rsid w:val="00D77858"/>
    <w:rsid w:val="00DF4B07"/>
    <w:rsid w:val="00E20280"/>
    <w:rsid w:val="00EE0D59"/>
    <w:rsid w:val="00F05F9F"/>
    <w:rsid w:val="00F20DB1"/>
    <w:rsid w:val="00F40AC1"/>
    <w:rsid w:val="00F5755E"/>
    <w:rsid w:val="00F812FF"/>
    <w:rsid w:val="00F87301"/>
    <w:rsid w:val="00F93739"/>
    <w:rsid w:val="00FA7A35"/>
    <w:rsid w:val="00FD4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E5CB6"/>
  <w15:docId w15:val="{FDFF318B-2E73-4B74-9D06-B980B84E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5F4B"/>
    <w:pPr>
      <w:spacing w:before="120" w:after="120"/>
    </w:pPr>
    <w:rPr>
      <w:sz w:val="24"/>
      <w:szCs w:val="24"/>
    </w:rPr>
  </w:style>
  <w:style w:type="paragraph" w:styleId="berschrift3">
    <w:name w:val="heading 3"/>
    <w:basedOn w:val="Standard"/>
    <w:next w:val="Standard"/>
    <w:qFormat/>
    <w:pPr>
      <w:keepNext/>
      <w:tabs>
        <w:tab w:val="left" w:pos="1418"/>
      </w:tabs>
      <w:spacing w:before="240" w:after="240" w:line="360" w:lineRule="auto"/>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before="300"/>
      <w:jc w:val="center"/>
    </w:pPr>
    <w:rPr>
      <w:sz w:val="20"/>
      <w:szCs w:val="20"/>
    </w:rPr>
  </w:style>
  <w:style w:type="paragraph" w:styleId="Funotentext">
    <w:name w:val="footnote text"/>
    <w:basedOn w:val="Standard"/>
    <w:semiHidden/>
    <w:pPr>
      <w:spacing w:line="360" w:lineRule="auto"/>
    </w:pPr>
    <w:rPr>
      <w:sz w:val="20"/>
      <w:szCs w:val="20"/>
    </w:rPr>
  </w:style>
  <w:style w:type="character" w:styleId="Funotenzeichen">
    <w:name w:val="footnote reference"/>
    <w:semiHidden/>
    <w:rPr>
      <w:vertAlign w:val="superscript"/>
    </w:rPr>
  </w:style>
  <w:style w:type="character" w:customStyle="1" w:styleId="berschrift2CharChar">
    <w:name w:val="Überschrift 2 Char Char"/>
    <w:rPr>
      <w:rFonts w:ascii="Book Antiqua" w:hAnsi="Book Antiqua"/>
      <w:sz w:val="24"/>
      <w:lang w:val="de-DE" w:eastAsia="de-DE" w:bidi="ar-SA"/>
    </w:rPr>
  </w:style>
  <w:style w:type="character" w:styleId="Seitenzahl">
    <w:name w:val="page number"/>
    <w:basedOn w:val="Absatz-Standardschriftart"/>
  </w:style>
  <w:style w:type="paragraph" w:styleId="Textkrper">
    <w:name w:val="Body Text"/>
    <w:basedOn w:val="Standard"/>
    <w:pPr>
      <w:spacing w:line="360" w:lineRule="auto"/>
    </w:pPr>
    <w:rPr>
      <w:color w:val="333399"/>
      <w:u w:val="single"/>
    </w:rPr>
  </w:style>
  <w:style w:type="paragraph" w:styleId="Fuzeile">
    <w:name w:val="footer"/>
    <w:basedOn w:val="Standard"/>
    <w:link w:val="FuzeileZchn"/>
    <w:uiPriority w:val="99"/>
    <w:rsid w:val="00D20E67"/>
    <w:pPr>
      <w:tabs>
        <w:tab w:val="center" w:pos="4536"/>
        <w:tab w:val="right" w:pos="9072"/>
      </w:tabs>
    </w:pPr>
  </w:style>
  <w:style w:type="character" w:customStyle="1" w:styleId="FuzeileZchn">
    <w:name w:val="Fußzeile Zchn"/>
    <w:link w:val="Fuzeile"/>
    <w:uiPriority w:val="99"/>
    <w:rsid w:val="00D20E67"/>
    <w:rPr>
      <w:sz w:val="24"/>
      <w:szCs w:val="24"/>
    </w:rPr>
  </w:style>
  <w:style w:type="character" w:customStyle="1" w:styleId="KopfzeileZchn">
    <w:name w:val="Kopfzeile Zchn"/>
    <w:link w:val="Kopfzeile"/>
    <w:rsid w:val="00CB7A1B"/>
  </w:style>
  <w:style w:type="paragraph" w:styleId="Listenabsatz">
    <w:name w:val="List Paragraph"/>
    <w:basedOn w:val="Standard"/>
    <w:uiPriority w:val="34"/>
    <w:qFormat/>
    <w:rsid w:val="00F93739"/>
    <w:pPr>
      <w:spacing w:before="0" w:after="200" w:line="276" w:lineRule="auto"/>
      <w:ind w:left="720"/>
      <w:contextualSpacing/>
    </w:pPr>
    <w:rPr>
      <w:rFonts w:ascii="Calibri" w:eastAsia="Calibri" w:hAnsi="Calibri"/>
      <w:sz w:val="22"/>
      <w:szCs w:val="22"/>
      <w:lang w:eastAsia="en-US"/>
    </w:rPr>
  </w:style>
  <w:style w:type="paragraph" w:styleId="Endnotentext">
    <w:name w:val="endnote text"/>
    <w:basedOn w:val="Standard"/>
    <w:link w:val="EndnotentextZchn"/>
    <w:rsid w:val="00F93739"/>
    <w:rPr>
      <w:sz w:val="20"/>
      <w:szCs w:val="20"/>
    </w:rPr>
  </w:style>
  <w:style w:type="character" w:customStyle="1" w:styleId="EndnotentextZchn">
    <w:name w:val="Endnotentext Zchn"/>
    <w:basedOn w:val="Absatz-Standardschriftart"/>
    <w:link w:val="Endnotentext"/>
    <w:rsid w:val="00F93739"/>
  </w:style>
  <w:style w:type="character" w:styleId="Endnotenzeichen">
    <w:name w:val="endnote reference"/>
    <w:rsid w:val="00F93739"/>
    <w:rPr>
      <w:vertAlign w:val="superscript"/>
    </w:rPr>
  </w:style>
  <w:style w:type="paragraph" w:styleId="Sprechblasentext">
    <w:name w:val="Balloon Text"/>
    <w:basedOn w:val="Standard"/>
    <w:link w:val="SprechblasentextZchn"/>
    <w:rsid w:val="008A37DD"/>
    <w:pPr>
      <w:spacing w:before="0" w:after="0"/>
    </w:pPr>
    <w:rPr>
      <w:rFonts w:ascii="Tahoma" w:hAnsi="Tahoma" w:cs="Tahoma"/>
      <w:sz w:val="16"/>
      <w:szCs w:val="16"/>
    </w:rPr>
  </w:style>
  <w:style w:type="character" w:customStyle="1" w:styleId="SprechblasentextZchn">
    <w:name w:val="Sprechblasentext Zchn"/>
    <w:link w:val="Sprechblasentext"/>
    <w:rsid w:val="008A3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B6E59-E4C4-4446-B4DD-C7B80E4A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Entwurf zur Selbstauskunft über die Einnahmen aus Sponsoring, Zuwendungen, wirtschaftlichem Geschäftsbetrieb im Zusammenhang m</vt:lpstr>
    </vt:vector>
  </TitlesOfParts>
  <Company>BAG SELBSTHILFE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zur Selbstauskunft über die Einnahmen aus Sponsoring, Zuwendungen, wirtschaftlichem Geschäftsbetrieb im Zusammenhang m</dc:title>
  <dc:creator>Dr. Siiri Ann Doka</dc:creator>
  <cp:lastModifiedBy>Gabi Kessler</cp:lastModifiedBy>
  <cp:revision>3</cp:revision>
  <cp:lastPrinted>2016-03-22T14:43:00Z</cp:lastPrinted>
  <dcterms:created xsi:type="dcterms:W3CDTF">2020-05-18T19:05:00Z</dcterms:created>
  <dcterms:modified xsi:type="dcterms:W3CDTF">2020-05-18T19:09:00Z</dcterms:modified>
</cp:coreProperties>
</file>